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C439" w14:textId="77777777" w:rsidR="00F90D3D" w:rsidRPr="000D3588" w:rsidRDefault="00F90D3D" w:rsidP="00F90D3D">
      <w:pPr>
        <w:ind w:right="-1"/>
        <w:jc w:val="center"/>
        <w:rPr>
          <w:rFonts w:ascii="Times New Roman" w:eastAsia="Arial" w:hAnsi="Times New Roman"/>
          <w:b/>
          <w:sz w:val="22"/>
          <w:szCs w:val="22"/>
        </w:rPr>
      </w:pPr>
      <w:r w:rsidRPr="000D3588">
        <w:rPr>
          <w:rFonts w:ascii="Times New Roman" w:eastAsia="Arial" w:hAnsi="Times New Roman"/>
          <w:b/>
          <w:sz w:val="22"/>
          <w:szCs w:val="22"/>
        </w:rPr>
        <w:t>THE SOCIALIST REPUBLIC OF VIETNAM</w:t>
      </w:r>
    </w:p>
    <w:p w14:paraId="0A9A9CF8" w14:textId="77777777" w:rsidR="00F90D3D" w:rsidRPr="000D3588" w:rsidRDefault="00F90D3D" w:rsidP="00F90D3D">
      <w:pPr>
        <w:jc w:val="center"/>
        <w:rPr>
          <w:rFonts w:ascii="Times New Roman" w:eastAsia="Arial" w:hAnsi="Times New Roman"/>
          <w:b/>
          <w:sz w:val="22"/>
          <w:szCs w:val="22"/>
          <w:u w:val="single"/>
        </w:rPr>
      </w:pPr>
      <w:r w:rsidRPr="000D3588">
        <w:rPr>
          <w:rFonts w:ascii="Times New Roman" w:eastAsia="Arial" w:hAnsi="Times New Roman"/>
          <w:b/>
          <w:sz w:val="22"/>
          <w:szCs w:val="22"/>
          <w:u w:val="single"/>
        </w:rPr>
        <w:t>Independence - Freedom – Happiness</w:t>
      </w:r>
    </w:p>
    <w:p w14:paraId="475770BC" w14:textId="3676743F" w:rsidR="00F90D3D" w:rsidRPr="00E46968" w:rsidRDefault="00F90D3D" w:rsidP="00F90D3D">
      <w:pPr>
        <w:jc w:val="right"/>
        <w:rPr>
          <w:rFonts w:ascii="Times New Roman" w:eastAsia="Arial" w:hAnsi="Times New Roman"/>
          <w:i/>
          <w:iCs/>
          <w:szCs w:val="24"/>
        </w:rPr>
      </w:pPr>
      <w:r w:rsidRPr="00E46968">
        <w:rPr>
          <w:rFonts w:ascii="Times New Roman" w:eastAsia="Arial" w:hAnsi="Times New Roman"/>
          <w:i/>
          <w:iCs/>
          <w:szCs w:val="24"/>
        </w:rPr>
        <w:t xml:space="preserve">Ho Chi Minh city, </w:t>
      </w:r>
      <w:r w:rsidR="008956C9">
        <w:rPr>
          <w:rFonts w:ascii="Times New Roman" w:hAnsi="Times New Roman"/>
          <w:bCs/>
          <w:i/>
          <w:iCs/>
          <w:sz w:val="25"/>
          <w:szCs w:val="25"/>
        </w:rPr>
        <w:t>November</w:t>
      </w:r>
      <w:r w:rsidRPr="00E46968">
        <w:rPr>
          <w:rFonts w:ascii="Times New Roman" w:eastAsia="Arial" w:hAnsi="Times New Roman"/>
          <w:i/>
          <w:iCs/>
          <w:szCs w:val="24"/>
        </w:rPr>
        <w:t xml:space="preserve">  </w:t>
      </w:r>
      <w:r w:rsidR="00DB38A3" w:rsidRPr="00E46968">
        <w:rPr>
          <w:rFonts w:ascii="Times New Roman" w:eastAsia="Arial" w:hAnsi="Times New Roman"/>
          <w:i/>
          <w:iCs/>
          <w:szCs w:val="24"/>
        </w:rPr>
        <w:t xml:space="preserve">      </w:t>
      </w:r>
      <w:r w:rsidRPr="00E46968">
        <w:rPr>
          <w:rFonts w:ascii="Times New Roman" w:eastAsia="Arial" w:hAnsi="Times New Roman"/>
          <w:i/>
          <w:iCs/>
          <w:szCs w:val="24"/>
        </w:rPr>
        <w:t>,2025</w:t>
      </w:r>
    </w:p>
    <w:p w14:paraId="12B58040" w14:textId="219F3229" w:rsidR="00580BE2" w:rsidRPr="002A71D0" w:rsidRDefault="00580BE2" w:rsidP="00097F9E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7B1F2ED5" w14:textId="7CABFDDA" w:rsidR="0011308D" w:rsidRPr="000D3588" w:rsidRDefault="00F90D3D" w:rsidP="006212AE">
      <w:pPr>
        <w:spacing w:before="0" w:after="0"/>
        <w:ind w:firstLine="288"/>
        <w:jc w:val="center"/>
        <w:rPr>
          <w:rFonts w:ascii="Times New Roman" w:hAnsi="Times New Roman"/>
          <w:b/>
          <w:bCs/>
          <w:sz w:val="34"/>
          <w:szCs w:val="34"/>
        </w:rPr>
      </w:pPr>
      <w:r w:rsidRPr="000D3588">
        <w:rPr>
          <w:rFonts w:ascii="Times New Roman" w:hAnsi="Times New Roman"/>
          <w:b/>
          <w:bCs/>
          <w:sz w:val="34"/>
          <w:szCs w:val="34"/>
        </w:rPr>
        <w:t>POWER OF ATTORNEY</w:t>
      </w:r>
    </w:p>
    <w:p w14:paraId="0094470F" w14:textId="0D04FD2B" w:rsidR="00F90D3D" w:rsidRPr="000D3588" w:rsidRDefault="00F90D3D" w:rsidP="0011308D">
      <w:pPr>
        <w:spacing w:before="0" w:after="0"/>
        <w:ind w:firstLine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0D3588">
        <w:rPr>
          <w:rFonts w:ascii="Times New Roman" w:hAnsi="Times New Roman"/>
          <w:b/>
          <w:bCs/>
          <w:sz w:val="26"/>
          <w:szCs w:val="26"/>
        </w:rPr>
        <w:t xml:space="preserve">TO ATTEND THE 2025 </w:t>
      </w:r>
      <w:r w:rsidR="008956C9">
        <w:rPr>
          <w:rFonts w:ascii="Times New Roman" w:hAnsi="Times New Roman"/>
          <w:b/>
          <w:bCs/>
          <w:sz w:val="26"/>
          <w:szCs w:val="26"/>
        </w:rPr>
        <w:t>EXTRAORDINARY</w:t>
      </w:r>
      <w:r w:rsidRPr="000D3588">
        <w:rPr>
          <w:rFonts w:ascii="Times New Roman" w:hAnsi="Times New Roman"/>
          <w:b/>
          <w:bCs/>
          <w:sz w:val="26"/>
          <w:szCs w:val="26"/>
        </w:rPr>
        <w:t xml:space="preserve"> GENERAL MEETING OF SHAREHOLDERS</w:t>
      </w:r>
    </w:p>
    <w:p w14:paraId="729F0EC8" w14:textId="5B06FAA0" w:rsidR="0011308D" w:rsidRPr="000D3588" w:rsidRDefault="0011308D" w:rsidP="0011308D">
      <w:pPr>
        <w:spacing w:before="0" w:after="0"/>
        <w:ind w:firstLine="0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Hlk182406278"/>
      <w:r w:rsidRPr="000D3588">
        <w:rPr>
          <w:rFonts w:ascii="Times New Roman" w:hAnsi="Times New Roman"/>
          <w:b/>
          <w:bCs/>
          <w:spacing w:val="-4"/>
          <w:sz w:val="26"/>
          <w:szCs w:val="26"/>
        </w:rPr>
        <w:t>HO CHI MINH CITY PUBLIC LIGHTING JOINT STOCK COMPANY</w:t>
      </w:r>
      <w:bookmarkEnd w:id="0"/>
    </w:p>
    <w:p w14:paraId="6CF34A3E" w14:textId="77777777" w:rsidR="00F129BE" w:rsidRPr="000D3588" w:rsidRDefault="00F129BE" w:rsidP="006212AE">
      <w:pPr>
        <w:spacing w:before="0" w:after="0"/>
        <w:ind w:firstLine="288"/>
        <w:jc w:val="center"/>
        <w:rPr>
          <w:rFonts w:ascii="Times New Roman" w:hAnsi="Times New Roman"/>
          <w:b/>
          <w:bCs/>
          <w:i/>
          <w:iCs/>
          <w:sz w:val="4"/>
          <w:u w:val="single"/>
        </w:rPr>
      </w:pPr>
    </w:p>
    <w:p w14:paraId="4C7415DF" w14:textId="77777777" w:rsidR="008A382E" w:rsidRPr="000D3588" w:rsidRDefault="008A382E" w:rsidP="008A382E">
      <w:pPr>
        <w:keepNext/>
        <w:ind w:firstLine="0"/>
        <w:jc w:val="left"/>
        <w:outlineLvl w:val="8"/>
        <w:rPr>
          <w:rFonts w:ascii="Times New Roman" w:hAnsi="Times New Roman"/>
          <w:b/>
          <w:bCs/>
          <w:i/>
          <w:iCs/>
          <w:sz w:val="7"/>
          <w:szCs w:val="25"/>
        </w:rPr>
      </w:pPr>
    </w:p>
    <w:p w14:paraId="1C77F4D7" w14:textId="1F94813D" w:rsidR="00BF4499" w:rsidRPr="000D3588" w:rsidRDefault="00F90D3D" w:rsidP="002A71D0">
      <w:pPr>
        <w:tabs>
          <w:tab w:val="left" w:leader="dot" w:pos="4392"/>
          <w:tab w:val="left" w:leader="dot" w:pos="6840"/>
          <w:tab w:val="left" w:leader="dot" w:pos="8640"/>
          <w:tab w:val="left" w:leader="dot" w:pos="8973"/>
        </w:tabs>
        <w:spacing w:before="0" w:after="80"/>
        <w:ind w:left="1170" w:hanging="1170"/>
        <w:jc w:val="left"/>
        <w:rPr>
          <w:rFonts w:ascii="Times New Roman" w:hAnsi="Times New Roman"/>
          <w:sz w:val="26"/>
          <w:szCs w:val="26"/>
          <w:lang w:val="sv-SE"/>
        </w:rPr>
      </w:pPr>
      <w:r w:rsidRPr="002A71D0">
        <w:rPr>
          <w:rFonts w:ascii="Times New Roman" w:hAnsi="Times New Roman"/>
          <w:sz w:val="26"/>
          <w:szCs w:val="26"/>
          <w:lang w:val="sv-SE"/>
        </w:rPr>
        <w:t>To</w:t>
      </w:r>
      <w:r w:rsidR="008A382E" w:rsidRPr="002A71D0">
        <w:rPr>
          <w:rFonts w:ascii="Times New Roman" w:hAnsi="Times New Roman"/>
          <w:sz w:val="26"/>
          <w:szCs w:val="26"/>
          <w:lang w:val="sv-SE"/>
        </w:rPr>
        <w:t>:</w:t>
      </w:r>
      <w:r w:rsidR="008A382E" w:rsidRPr="000D3588">
        <w:rPr>
          <w:rFonts w:ascii="Times New Roman" w:hAnsi="Times New Roman"/>
          <w:color w:val="FF0000"/>
          <w:sz w:val="26"/>
          <w:szCs w:val="26"/>
          <w:lang w:val="sv-SE"/>
        </w:rPr>
        <w:t xml:space="preserve"> </w:t>
      </w:r>
      <w:bookmarkStart w:id="1" w:name="_Hlk197291754"/>
      <w:r w:rsidRPr="000D3588">
        <w:rPr>
          <w:rFonts w:ascii="Times New Roman" w:hAnsi="Times New Roman"/>
          <w:b/>
          <w:spacing w:val="-4"/>
          <w:sz w:val="26"/>
          <w:szCs w:val="26"/>
          <w:lang w:val="sv-SE"/>
        </w:rPr>
        <w:t xml:space="preserve">Ho Chi Minh </w:t>
      </w:r>
      <w:r w:rsidR="00595CB1">
        <w:rPr>
          <w:rFonts w:ascii="Times New Roman" w:hAnsi="Times New Roman"/>
          <w:b/>
          <w:spacing w:val="-4"/>
          <w:sz w:val="26"/>
          <w:szCs w:val="26"/>
          <w:lang w:val="sv-SE"/>
        </w:rPr>
        <w:t>C</w:t>
      </w:r>
      <w:r w:rsidRPr="000D3588">
        <w:rPr>
          <w:rFonts w:ascii="Times New Roman" w:hAnsi="Times New Roman"/>
          <w:b/>
          <w:spacing w:val="-4"/>
          <w:sz w:val="26"/>
          <w:szCs w:val="26"/>
          <w:lang w:val="sv-SE"/>
        </w:rPr>
        <w:t xml:space="preserve">ity Public </w:t>
      </w:r>
      <w:r w:rsidR="00595CB1">
        <w:rPr>
          <w:rFonts w:ascii="Times New Roman" w:hAnsi="Times New Roman"/>
          <w:b/>
          <w:spacing w:val="-4"/>
          <w:sz w:val="26"/>
          <w:szCs w:val="26"/>
          <w:lang w:val="sv-SE"/>
        </w:rPr>
        <w:t>L</w:t>
      </w:r>
      <w:r w:rsidRPr="000D3588">
        <w:rPr>
          <w:rFonts w:ascii="Times New Roman" w:hAnsi="Times New Roman"/>
          <w:b/>
          <w:spacing w:val="-4"/>
          <w:sz w:val="26"/>
          <w:szCs w:val="26"/>
          <w:lang w:val="sv-SE"/>
        </w:rPr>
        <w:t xml:space="preserve">ighting Joint </w:t>
      </w:r>
      <w:r w:rsidR="00595CB1">
        <w:rPr>
          <w:rFonts w:ascii="Times New Roman" w:hAnsi="Times New Roman"/>
          <w:b/>
          <w:spacing w:val="-4"/>
          <w:sz w:val="26"/>
          <w:szCs w:val="26"/>
          <w:lang w:val="sv-SE"/>
        </w:rPr>
        <w:t>S</w:t>
      </w:r>
      <w:r w:rsidRPr="000D3588">
        <w:rPr>
          <w:rFonts w:ascii="Times New Roman" w:hAnsi="Times New Roman"/>
          <w:b/>
          <w:spacing w:val="-4"/>
          <w:sz w:val="26"/>
          <w:szCs w:val="26"/>
          <w:lang w:val="sv-SE"/>
        </w:rPr>
        <w:t xml:space="preserve">tock </w:t>
      </w:r>
      <w:r w:rsidR="00595CB1">
        <w:rPr>
          <w:rFonts w:ascii="Times New Roman" w:hAnsi="Times New Roman"/>
          <w:b/>
          <w:spacing w:val="-4"/>
          <w:sz w:val="26"/>
          <w:szCs w:val="26"/>
          <w:lang w:val="sv-SE"/>
        </w:rPr>
        <w:t>C</w:t>
      </w:r>
      <w:r w:rsidRPr="000D3588">
        <w:rPr>
          <w:rFonts w:ascii="Times New Roman" w:hAnsi="Times New Roman"/>
          <w:b/>
          <w:spacing w:val="-4"/>
          <w:sz w:val="26"/>
          <w:szCs w:val="26"/>
          <w:lang w:val="sv-SE"/>
        </w:rPr>
        <w:t>ompany</w:t>
      </w:r>
      <w:bookmarkEnd w:id="1"/>
    </w:p>
    <w:p w14:paraId="40F89401" w14:textId="51B24821" w:rsidR="00097F9E" w:rsidRPr="002251F1" w:rsidRDefault="002A26CC" w:rsidP="00097F9E">
      <w:pPr>
        <w:tabs>
          <w:tab w:val="left" w:leader="dot" w:pos="9576"/>
        </w:tabs>
        <w:spacing w:before="0" w:after="80"/>
        <w:ind w:hanging="4"/>
        <w:rPr>
          <w:rFonts w:ascii="Times New Roman" w:hAnsi="Times New Roman"/>
          <w:b/>
          <w:i/>
          <w:sz w:val="25"/>
          <w:szCs w:val="25"/>
          <w:lang w:val="sv-SE"/>
        </w:rPr>
      </w:pPr>
      <w:r w:rsidRPr="002251F1">
        <w:rPr>
          <w:rFonts w:ascii="Times New Roman" w:hAnsi="Times New Roman"/>
          <w:b/>
          <w:i/>
          <w:sz w:val="25"/>
          <w:szCs w:val="25"/>
          <w:lang w:val="sv-SE"/>
        </w:rPr>
        <w:t>Authorizing Party:</w:t>
      </w:r>
    </w:p>
    <w:p w14:paraId="1B52B12C" w14:textId="049C79F8" w:rsidR="00097F9E" w:rsidRPr="002251F1" w:rsidRDefault="0011308D" w:rsidP="00414062">
      <w:pPr>
        <w:tabs>
          <w:tab w:val="left" w:leader="dot" w:pos="9072"/>
        </w:tabs>
        <w:spacing w:before="0" w:after="80"/>
        <w:ind w:hanging="4"/>
        <w:rPr>
          <w:rFonts w:ascii="Times New Roman" w:hAnsi="Times New Roman"/>
          <w:sz w:val="25"/>
          <w:szCs w:val="25"/>
          <w:lang w:val="sv-SE"/>
        </w:rPr>
      </w:pPr>
      <w:r w:rsidRPr="002251F1">
        <w:rPr>
          <w:rFonts w:ascii="Times New Roman" w:hAnsi="Times New Roman"/>
          <w:sz w:val="25"/>
          <w:szCs w:val="25"/>
          <w:lang w:val="sv-SE"/>
        </w:rPr>
        <w:t xml:space="preserve">Name of shareholders </w:t>
      </w:r>
      <w:r w:rsidR="00097F9E" w:rsidRPr="002251F1">
        <w:rPr>
          <w:rFonts w:ascii="Times New Roman" w:hAnsi="Times New Roman"/>
          <w:sz w:val="25"/>
          <w:szCs w:val="25"/>
          <w:lang w:val="sv-SE"/>
        </w:rPr>
        <w:t xml:space="preserve">: </w:t>
      </w:r>
      <w:r w:rsidR="00414062">
        <w:rPr>
          <w:rFonts w:ascii="Times New Roman" w:hAnsi="Times New Roman"/>
          <w:sz w:val="25"/>
          <w:szCs w:val="25"/>
          <w:lang w:val="sv-SE"/>
        </w:rPr>
        <w:tab/>
      </w:r>
    </w:p>
    <w:p w14:paraId="4E63B169" w14:textId="306B0FA9" w:rsidR="006304A0" w:rsidRPr="002251F1" w:rsidRDefault="0011308D" w:rsidP="00414062">
      <w:pPr>
        <w:tabs>
          <w:tab w:val="left" w:leader="dot" w:pos="9072"/>
        </w:tabs>
        <w:spacing w:before="0" w:after="80"/>
        <w:ind w:hanging="4"/>
        <w:rPr>
          <w:rFonts w:ascii="Times New Roman" w:hAnsi="Times New Roman"/>
          <w:sz w:val="25"/>
          <w:szCs w:val="25"/>
          <w:lang w:val="sv-SE"/>
        </w:rPr>
      </w:pPr>
      <w:r w:rsidRPr="002251F1">
        <w:rPr>
          <w:rFonts w:ascii="Times New Roman" w:hAnsi="Times New Roman"/>
          <w:sz w:val="25"/>
          <w:szCs w:val="25"/>
        </w:rPr>
        <w:t>Shareholder Attendance Code</w:t>
      </w:r>
      <w:r w:rsidR="006304A0" w:rsidRPr="002251F1">
        <w:rPr>
          <w:rFonts w:ascii="Times New Roman" w:hAnsi="Times New Roman"/>
          <w:sz w:val="25"/>
          <w:szCs w:val="25"/>
          <w:lang w:val="sv-SE"/>
        </w:rPr>
        <w:t xml:space="preserve">: </w:t>
      </w:r>
      <w:r w:rsidR="00414062">
        <w:rPr>
          <w:rFonts w:ascii="Times New Roman" w:hAnsi="Times New Roman"/>
          <w:sz w:val="25"/>
          <w:szCs w:val="25"/>
          <w:lang w:val="sv-SE"/>
        </w:rPr>
        <w:tab/>
      </w:r>
    </w:p>
    <w:p w14:paraId="6199ED79" w14:textId="2199E22B" w:rsidR="00201B28" w:rsidRPr="002251F1" w:rsidRDefault="004F483F" w:rsidP="00414062">
      <w:pPr>
        <w:tabs>
          <w:tab w:val="left" w:leader="dot" w:pos="9072"/>
        </w:tabs>
        <w:spacing w:before="0" w:after="80"/>
        <w:ind w:firstLine="0"/>
        <w:rPr>
          <w:rFonts w:ascii="Times New Roman" w:hAnsi="Times New Roman"/>
          <w:sz w:val="25"/>
          <w:szCs w:val="25"/>
          <w:lang w:val="sv-SE"/>
        </w:rPr>
      </w:pPr>
      <w:r w:rsidRPr="002251F1">
        <w:rPr>
          <w:rFonts w:ascii="Times New Roman" w:hAnsi="Times New Roman"/>
          <w:sz w:val="25"/>
          <w:szCs w:val="25"/>
          <w:lang w:val="sv-SE"/>
        </w:rPr>
        <w:t>ID card/Passport No</w:t>
      </w:r>
      <w:r w:rsidR="00315829">
        <w:rPr>
          <w:rFonts w:ascii="Times New Roman" w:hAnsi="Times New Roman"/>
          <w:sz w:val="25"/>
          <w:szCs w:val="25"/>
          <w:lang w:val="sv-SE"/>
        </w:rPr>
        <w:t>.</w:t>
      </w:r>
      <w:r w:rsidRPr="002251F1">
        <w:rPr>
          <w:rFonts w:ascii="Times New Roman" w:hAnsi="Times New Roman"/>
          <w:sz w:val="25"/>
          <w:szCs w:val="25"/>
          <w:lang w:val="sv-SE"/>
        </w:rPr>
        <w:t xml:space="preserve">/Business Registration Certificate No: </w:t>
      </w:r>
      <w:r w:rsidR="00414062">
        <w:rPr>
          <w:rFonts w:ascii="Times New Roman" w:hAnsi="Times New Roman"/>
          <w:sz w:val="25"/>
          <w:szCs w:val="25"/>
          <w:lang w:val="sv-SE"/>
        </w:rPr>
        <w:tab/>
      </w:r>
    </w:p>
    <w:p w14:paraId="69381D1C" w14:textId="06B2C1B2" w:rsidR="00097F9E" w:rsidRPr="002251F1" w:rsidRDefault="004F483F" w:rsidP="00414062">
      <w:pPr>
        <w:tabs>
          <w:tab w:val="left" w:leader="dot" w:pos="9072"/>
        </w:tabs>
        <w:spacing w:before="0" w:after="80"/>
        <w:ind w:firstLine="0"/>
        <w:rPr>
          <w:rFonts w:ascii="Times New Roman" w:hAnsi="Times New Roman"/>
          <w:sz w:val="25"/>
          <w:szCs w:val="25"/>
          <w:lang w:val="sv-SE"/>
        </w:rPr>
      </w:pPr>
      <w:r w:rsidRPr="002251F1">
        <w:rPr>
          <w:rFonts w:ascii="Times New Roman" w:hAnsi="Times New Roman"/>
          <w:sz w:val="25"/>
          <w:szCs w:val="25"/>
        </w:rPr>
        <w:t>Name of Legal Representative (for Organization)</w:t>
      </w:r>
      <w:r w:rsidR="00CC27E9" w:rsidRPr="002251F1">
        <w:rPr>
          <w:rFonts w:ascii="Times New Roman" w:hAnsi="Times New Roman"/>
          <w:sz w:val="25"/>
          <w:szCs w:val="25"/>
          <w:lang w:val="sv-SE"/>
        </w:rPr>
        <w:t>:</w:t>
      </w:r>
      <w:r w:rsidR="00414062">
        <w:rPr>
          <w:rFonts w:ascii="Times New Roman" w:hAnsi="Times New Roman"/>
          <w:sz w:val="25"/>
          <w:szCs w:val="25"/>
          <w:lang w:val="sv-SE"/>
        </w:rPr>
        <w:tab/>
      </w:r>
    </w:p>
    <w:p w14:paraId="28C1B96E" w14:textId="0F718092" w:rsidR="00097F9E" w:rsidRPr="002251F1" w:rsidRDefault="004F483F" w:rsidP="00414062">
      <w:pPr>
        <w:tabs>
          <w:tab w:val="left" w:leader="dot" w:pos="9072"/>
        </w:tabs>
        <w:spacing w:before="0" w:after="80"/>
        <w:ind w:hanging="4"/>
        <w:rPr>
          <w:rFonts w:ascii="Times New Roman" w:hAnsi="Times New Roman"/>
          <w:sz w:val="25"/>
          <w:szCs w:val="25"/>
          <w:lang w:val="sv-SE"/>
        </w:rPr>
      </w:pPr>
      <w:r w:rsidRPr="002251F1">
        <w:rPr>
          <w:rFonts w:ascii="Times New Roman" w:hAnsi="Times New Roman"/>
          <w:sz w:val="25"/>
          <w:szCs w:val="25"/>
          <w:lang w:val="sv-SE"/>
        </w:rPr>
        <w:t>Telephone</w:t>
      </w:r>
      <w:r w:rsidR="00097F9E" w:rsidRPr="002251F1">
        <w:rPr>
          <w:rFonts w:ascii="Times New Roman" w:hAnsi="Times New Roman"/>
          <w:sz w:val="25"/>
          <w:szCs w:val="25"/>
          <w:lang w:val="sv-SE"/>
        </w:rPr>
        <w:t xml:space="preserve">: </w:t>
      </w:r>
      <w:r w:rsidR="00414062">
        <w:rPr>
          <w:rFonts w:ascii="Times New Roman" w:hAnsi="Times New Roman"/>
          <w:sz w:val="25"/>
          <w:szCs w:val="25"/>
          <w:lang w:val="sv-SE"/>
        </w:rPr>
        <w:tab/>
      </w:r>
    </w:p>
    <w:p w14:paraId="43D633F3" w14:textId="6E3335A2" w:rsidR="006A5FAC" w:rsidRPr="002251F1" w:rsidRDefault="006A5FAC" w:rsidP="00414062">
      <w:pPr>
        <w:tabs>
          <w:tab w:val="left" w:leader="dot" w:pos="8640"/>
          <w:tab w:val="left" w:leader="dot" w:pos="8856"/>
          <w:tab w:val="left" w:leader="dot" w:pos="9072"/>
        </w:tabs>
        <w:spacing w:before="0" w:after="80"/>
        <w:ind w:hanging="4"/>
        <w:rPr>
          <w:rFonts w:ascii="Times New Roman" w:hAnsi="Times New Roman"/>
          <w:sz w:val="25"/>
          <w:szCs w:val="25"/>
          <w:lang w:val="sv-SE"/>
        </w:rPr>
      </w:pPr>
      <w:r w:rsidRPr="002251F1">
        <w:rPr>
          <w:rFonts w:ascii="Times New Roman" w:hAnsi="Times New Roman"/>
          <w:sz w:val="25"/>
          <w:szCs w:val="25"/>
        </w:rPr>
        <w:t>Currently owns/represents ownership of: ........</w:t>
      </w:r>
      <w:r w:rsidR="000125CA" w:rsidRPr="002251F1">
        <w:rPr>
          <w:rFonts w:ascii="Times New Roman" w:hAnsi="Times New Roman"/>
          <w:sz w:val="25"/>
          <w:szCs w:val="25"/>
        </w:rPr>
        <w:t>........</w:t>
      </w:r>
      <w:r w:rsidRPr="002251F1">
        <w:rPr>
          <w:rFonts w:ascii="Times New Roman" w:hAnsi="Times New Roman"/>
          <w:sz w:val="25"/>
          <w:szCs w:val="25"/>
        </w:rPr>
        <w:t xml:space="preserve">.. shares in Ho Chi Minh </w:t>
      </w:r>
      <w:r w:rsidR="00595CB1">
        <w:rPr>
          <w:rFonts w:ascii="Times New Roman" w:hAnsi="Times New Roman"/>
          <w:sz w:val="25"/>
          <w:szCs w:val="25"/>
        </w:rPr>
        <w:t>C</w:t>
      </w:r>
      <w:r w:rsidRPr="002251F1">
        <w:rPr>
          <w:rFonts w:ascii="Times New Roman" w:hAnsi="Times New Roman"/>
          <w:sz w:val="25"/>
          <w:szCs w:val="25"/>
        </w:rPr>
        <w:t xml:space="preserve">ity Public </w:t>
      </w:r>
      <w:r w:rsidR="00595CB1">
        <w:rPr>
          <w:rFonts w:ascii="Times New Roman" w:hAnsi="Times New Roman"/>
          <w:sz w:val="25"/>
          <w:szCs w:val="25"/>
        </w:rPr>
        <w:t>L</w:t>
      </w:r>
      <w:r w:rsidRPr="002251F1">
        <w:rPr>
          <w:rFonts w:ascii="Times New Roman" w:hAnsi="Times New Roman"/>
          <w:sz w:val="25"/>
          <w:szCs w:val="25"/>
        </w:rPr>
        <w:t xml:space="preserve">ighting Joint </w:t>
      </w:r>
      <w:r w:rsidR="00595CB1">
        <w:rPr>
          <w:rFonts w:ascii="Times New Roman" w:hAnsi="Times New Roman"/>
          <w:sz w:val="25"/>
          <w:szCs w:val="25"/>
        </w:rPr>
        <w:t>S</w:t>
      </w:r>
      <w:r w:rsidRPr="002251F1">
        <w:rPr>
          <w:rFonts w:ascii="Times New Roman" w:hAnsi="Times New Roman"/>
          <w:sz w:val="25"/>
          <w:szCs w:val="25"/>
        </w:rPr>
        <w:t xml:space="preserve">tock </w:t>
      </w:r>
      <w:r w:rsidR="00595CB1">
        <w:rPr>
          <w:rFonts w:ascii="Times New Roman" w:hAnsi="Times New Roman"/>
          <w:sz w:val="25"/>
          <w:szCs w:val="25"/>
        </w:rPr>
        <w:t>C</w:t>
      </w:r>
      <w:r w:rsidRPr="002251F1">
        <w:rPr>
          <w:rFonts w:ascii="Times New Roman" w:hAnsi="Times New Roman"/>
          <w:sz w:val="25"/>
          <w:szCs w:val="25"/>
        </w:rPr>
        <w:t>ompany</w:t>
      </w:r>
    </w:p>
    <w:p w14:paraId="56BFCA17" w14:textId="3C255BF8" w:rsidR="00A83C32" w:rsidRPr="002251F1" w:rsidRDefault="006A5FAC" w:rsidP="00414062">
      <w:pPr>
        <w:tabs>
          <w:tab w:val="left" w:leader="dot" w:pos="9072"/>
        </w:tabs>
        <w:spacing w:before="0" w:after="80"/>
        <w:ind w:hanging="4"/>
        <w:rPr>
          <w:rFonts w:ascii="Times New Roman" w:hAnsi="Times New Roman"/>
          <w:sz w:val="25"/>
          <w:szCs w:val="25"/>
          <w:lang w:val="sv-SE"/>
        </w:rPr>
      </w:pPr>
      <w:r w:rsidRPr="002251F1">
        <w:rPr>
          <w:rFonts w:ascii="Times New Roman" w:hAnsi="Times New Roman"/>
          <w:sz w:val="25"/>
          <w:szCs w:val="25"/>
        </w:rPr>
        <w:t xml:space="preserve">Number of Shares </w:t>
      </w:r>
      <w:r w:rsidR="00493B77" w:rsidRPr="002251F1">
        <w:rPr>
          <w:rFonts w:ascii="Times New Roman" w:hAnsi="Times New Roman"/>
          <w:sz w:val="25"/>
          <w:szCs w:val="25"/>
        </w:rPr>
        <w:t>w</w:t>
      </w:r>
      <w:r w:rsidRPr="002251F1">
        <w:rPr>
          <w:rFonts w:ascii="Times New Roman" w:hAnsi="Times New Roman"/>
          <w:sz w:val="25"/>
          <w:szCs w:val="25"/>
        </w:rPr>
        <w:t xml:space="preserve">ritten in </w:t>
      </w:r>
      <w:r w:rsidR="00012CFC" w:rsidRPr="002251F1">
        <w:rPr>
          <w:rFonts w:ascii="Times New Roman" w:hAnsi="Times New Roman"/>
          <w:sz w:val="25"/>
          <w:szCs w:val="25"/>
        </w:rPr>
        <w:t>w</w:t>
      </w:r>
      <w:r w:rsidRPr="002251F1">
        <w:rPr>
          <w:rFonts w:ascii="Times New Roman" w:hAnsi="Times New Roman"/>
          <w:sz w:val="25"/>
          <w:szCs w:val="25"/>
        </w:rPr>
        <w:t>ords</w:t>
      </w:r>
      <w:proofErr w:type="gramStart"/>
      <w:r w:rsidR="00097F9E" w:rsidRPr="002251F1">
        <w:rPr>
          <w:rFonts w:ascii="Times New Roman" w:hAnsi="Times New Roman"/>
          <w:iCs/>
          <w:sz w:val="25"/>
          <w:szCs w:val="25"/>
          <w:lang w:val="sv-SE"/>
        </w:rPr>
        <w:t>:</w:t>
      </w:r>
      <w:r w:rsidR="007C3D51">
        <w:rPr>
          <w:rFonts w:ascii="Times New Roman" w:hAnsi="Times New Roman"/>
          <w:iCs/>
          <w:sz w:val="25"/>
          <w:szCs w:val="25"/>
          <w:lang w:val="sv-SE"/>
        </w:rPr>
        <w:t xml:space="preserve"> </w:t>
      </w:r>
      <w:r w:rsidRPr="002251F1">
        <w:rPr>
          <w:rFonts w:ascii="Times New Roman" w:hAnsi="Times New Roman"/>
          <w:iCs/>
          <w:sz w:val="25"/>
          <w:szCs w:val="25"/>
          <w:lang w:val="sv-SE"/>
        </w:rPr>
        <w:t>.</w:t>
      </w:r>
      <w:proofErr w:type="gramEnd"/>
      <w:r w:rsidR="00414062">
        <w:rPr>
          <w:rFonts w:ascii="Times New Roman" w:hAnsi="Times New Roman"/>
          <w:sz w:val="25"/>
          <w:szCs w:val="25"/>
          <w:lang w:val="sv-SE"/>
        </w:rPr>
        <w:tab/>
      </w:r>
    </w:p>
    <w:p w14:paraId="548D4847" w14:textId="60590218" w:rsidR="00E67ADF" w:rsidRDefault="00A06D39" w:rsidP="00414062">
      <w:pPr>
        <w:tabs>
          <w:tab w:val="left" w:leader="dot" w:pos="8640"/>
          <w:tab w:val="left" w:leader="dot" w:pos="8856"/>
          <w:tab w:val="left" w:leader="dot" w:pos="9072"/>
        </w:tabs>
        <w:spacing w:before="0" w:after="80"/>
        <w:ind w:firstLine="0"/>
        <w:rPr>
          <w:rFonts w:ascii="Times New Roman" w:hAnsi="Times New Roman"/>
          <w:b/>
          <w:bCs/>
          <w:i/>
          <w:iCs/>
          <w:sz w:val="25"/>
          <w:szCs w:val="25"/>
          <w:lang w:val="sv-SE"/>
        </w:rPr>
      </w:pPr>
      <w:r>
        <w:rPr>
          <w:rFonts w:ascii="Times New Roman" w:hAnsi="Times New Roman"/>
          <w:b/>
          <w:bCs/>
          <w:i/>
          <w:iCs/>
          <w:sz w:val="25"/>
          <w:szCs w:val="25"/>
          <w:lang w:val="sv-SE"/>
        </w:rPr>
        <w:t>Agree</w:t>
      </w:r>
      <w:r w:rsidR="000376B9">
        <w:rPr>
          <w:rFonts w:ascii="Times New Roman" w:hAnsi="Times New Roman"/>
          <w:b/>
          <w:bCs/>
          <w:i/>
          <w:iCs/>
          <w:sz w:val="25"/>
          <w:szCs w:val="25"/>
          <w:lang w:val="sv-SE"/>
        </w:rPr>
        <w:t xml:space="preserve"> to</w:t>
      </w:r>
      <w:r>
        <w:rPr>
          <w:rFonts w:ascii="Times New Roman" w:hAnsi="Times New Roman"/>
          <w:b/>
          <w:bCs/>
          <w:i/>
          <w:iCs/>
          <w:sz w:val="25"/>
          <w:szCs w:val="25"/>
          <w:lang w:val="sv-SE"/>
        </w:rPr>
        <w:t xml:space="preserve"> authorize:</w:t>
      </w:r>
    </w:p>
    <w:p w14:paraId="488C087B" w14:textId="44859AB7" w:rsidR="00097F9E" w:rsidRPr="002251F1" w:rsidRDefault="002A26CC" w:rsidP="00414062">
      <w:pPr>
        <w:tabs>
          <w:tab w:val="left" w:leader="dot" w:pos="8640"/>
          <w:tab w:val="left" w:leader="dot" w:pos="8856"/>
          <w:tab w:val="left" w:leader="dot" w:pos="9072"/>
        </w:tabs>
        <w:spacing w:before="0" w:after="80"/>
        <w:ind w:firstLine="0"/>
        <w:rPr>
          <w:rFonts w:ascii="Times New Roman" w:hAnsi="Times New Roman"/>
          <w:b/>
          <w:bCs/>
          <w:i/>
          <w:iCs/>
          <w:sz w:val="25"/>
          <w:szCs w:val="25"/>
          <w:lang w:val="sv-SE"/>
        </w:rPr>
      </w:pPr>
      <w:r w:rsidRPr="002251F1">
        <w:rPr>
          <w:rFonts w:ascii="Times New Roman" w:hAnsi="Times New Roman"/>
          <w:b/>
          <w:bCs/>
          <w:i/>
          <w:iCs/>
          <w:sz w:val="25"/>
          <w:szCs w:val="25"/>
          <w:lang w:val="sv-SE"/>
        </w:rPr>
        <w:t>Authorized Party:</w:t>
      </w:r>
    </w:p>
    <w:p w14:paraId="3F2E2150" w14:textId="48A85309" w:rsidR="00097F9E" w:rsidRPr="002251F1" w:rsidRDefault="000125CA" w:rsidP="00775800">
      <w:pPr>
        <w:tabs>
          <w:tab w:val="left" w:leader="dot" w:pos="9072"/>
        </w:tabs>
        <w:spacing w:before="0" w:after="80"/>
        <w:ind w:firstLine="0"/>
        <w:rPr>
          <w:rFonts w:ascii="Times New Roman" w:hAnsi="Times New Roman"/>
          <w:sz w:val="25"/>
          <w:szCs w:val="25"/>
          <w:lang w:val="sv-SE"/>
        </w:rPr>
      </w:pPr>
      <w:bookmarkStart w:id="2" w:name="_Hlk198040147"/>
      <w:r w:rsidRPr="002251F1">
        <w:rPr>
          <w:rFonts w:ascii="Times New Roman" w:hAnsi="Times New Roman"/>
          <w:sz w:val="25"/>
          <w:szCs w:val="25"/>
          <w:lang w:val="sv-SE"/>
        </w:rPr>
        <w:t>Mr./Ms:</w:t>
      </w:r>
      <w:r w:rsidR="00414062">
        <w:rPr>
          <w:rFonts w:ascii="Times New Roman" w:hAnsi="Times New Roman"/>
          <w:sz w:val="25"/>
          <w:szCs w:val="25"/>
          <w:lang w:val="sv-SE"/>
        </w:rPr>
        <w:tab/>
      </w:r>
    </w:p>
    <w:p w14:paraId="67C0D09A" w14:textId="1370010C" w:rsidR="00097F9E" w:rsidRPr="002251F1" w:rsidRDefault="000125CA" w:rsidP="00414062">
      <w:pPr>
        <w:tabs>
          <w:tab w:val="left" w:leader="dot" w:pos="9072"/>
        </w:tabs>
        <w:spacing w:before="0" w:after="80"/>
        <w:ind w:firstLine="0"/>
        <w:rPr>
          <w:rFonts w:ascii="Times New Roman" w:hAnsi="Times New Roman"/>
          <w:sz w:val="25"/>
          <w:szCs w:val="25"/>
          <w:lang w:val="sv-SE"/>
        </w:rPr>
      </w:pPr>
      <w:r w:rsidRPr="002251F1">
        <w:rPr>
          <w:rFonts w:ascii="Times New Roman" w:hAnsi="Times New Roman"/>
          <w:sz w:val="25"/>
          <w:szCs w:val="25"/>
          <w:lang w:val="sv-SE"/>
        </w:rPr>
        <w:t>ID card/Passport No</w:t>
      </w:r>
      <w:r w:rsidR="00315829">
        <w:rPr>
          <w:rFonts w:ascii="Times New Roman" w:hAnsi="Times New Roman"/>
          <w:sz w:val="25"/>
          <w:szCs w:val="25"/>
          <w:lang w:val="sv-SE"/>
        </w:rPr>
        <w:t>.</w:t>
      </w:r>
      <w:r w:rsidR="00414062">
        <w:rPr>
          <w:rFonts w:ascii="Times New Roman" w:hAnsi="Times New Roman"/>
          <w:sz w:val="25"/>
          <w:szCs w:val="25"/>
          <w:lang w:val="sv-SE"/>
        </w:rPr>
        <w:t>:</w:t>
      </w:r>
      <w:r w:rsidR="00414062">
        <w:rPr>
          <w:rFonts w:ascii="Times New Roman" w:hAnsi="Times New Roman"/>
          <w:sz w:val="25"/>
          <w:szCs w:val="25"/>
          <w:lang w:val="sv-SE"/>
        </w:rPr>
        <w:tab/>
      </w:r>
    </w:p>
    <w:p w14:paraId="6B0F9C47" w14:textId="199F3FCB" w:rsidR="00097F9E" w:rsidRPr="002251F1" w:rsidRDefault="000125CA" w:rsidP="00414062">
      <w:pPr>
        <w:tabs>
          <w:tab w:val="left" w:leader="dot" w:pos="9072"/>
        </w:tabs>
        <w:spacing w:before="0" w:after="80"/>
        <w:ind w:firstLine="0"/>
        <w:rPr>
          <w:rFonts w:ascii="Times New Roman" w:hAnsi="Times New Roman"/>
          <w:sz w:val="25"/>
          <w:szCs w:val="25"/>
          <w:lang w:val="sv-SE"/>
        </w:rPr>
      </w:pPr>
      <w:r w:rsidRPr="002251F1">
        <w:rPr>
          <w:rFonts w:ascii="Times New Roman" w:hAnsi="Times New Roman"/>
          <w:sz w:val="25"/>
          <w:szCs w:val="25"/>
          <w:lang w:val="sv-SE"/>
        </w:rPr>
        <w:t>Address</w:t>
      </w:r>
      <w:r w:rsidR="00097F9E" w:rsidRPr="002251F1">
        <w:rPr>
          <w:rFonts w:ascii="Times New Roman" w:hAnsi="Times New Roman"/>
          <w:sz w:val="25"/>
          <w:szCs w:val="25"/>
          <w:lang w:val="sv-SE"/>
        </w:rPr>
        <w:t>:</w:t>
      </w:r>
      <w:r w:rsidR="00414062">
        <w:rPr>
          <w:rFonts w:ascii="Times New Roman" w:hAnsi="Times New Roman"/>
          <w:sz w:val="25"/>
          <w:szCs w:val="25"/>
          <w:lang w:val="sv-SE"/>
        </w:rPr>
        <w:tab/>
      </w:r>
    </w:p>
    <w:p w14:paraId="59851426" w14:textId="3BFE127B" w:rsidR="00C549C5" w:rsidRPr="002251F1" w:rsidRDefault="00C0176B" w:rsidP="00097F9E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pacing w:val="-2"/>
          <w:sz w:val="25"/>
          <w:szCs w:val="25"/>
          <w:lang w:val="sv-SE"/>
        </w:rPr>
      </w:pPr>
      <w:bookmarkStart w:id="3" w:name="_Hlk198040185"/>
      <w:bookmarkEnd w:id="2"/>
      <w:r w:rsidRPr="002251F1">
        <w:rPr>
          <w:rFonts w:ascii="Times New Roman" w:hAnsi="Times New Roman"/>
          <w:spacing w:val="-2"/>
          <w:sz w:val="25"/>
          <w:szCs w:val="25"/>
        </w:rPr>
        <w:t>On behalf of the Authorizing Party, t</w:t>
      </w:r>
      <w:r w:rsidR="00C549C5" w:rsidRPr="002251F1">
        <w:rPr>
          <w:rFonts w:ascii="Times New Roman" w:hAnsi="Times New Roman"/>
          <w:spacing w:val="-2"/>
          <w:sz w:val="25"/>
          <w:szCs w:val="25"/>
        </w:rPr>
        <w:t xml:space="preserve">he </w:t>
      </w:r>
      <w:r w:rsidRPr="002251F1">
        <w:rPr>
          <w:rFonts w:ascii="Times New Roman" w:hAnsi="Times New Roman"/>
          <w:spacing w:val="-2"/>
          <w:sz w:val="25"/>
          <w:szCs w:val="25"/>
        </w:rPr>
        <w:t>A</w:t>
      </w:r>
      <w:r w:rsidR="00C549C5" w:rsidRPr="002251F1">
        <w:rPr>
          <w:rFonts w:ascii="Times New Roman" w:hAnsi="Times New Roman"/>
          <w:spacing w:val="-2"/>
          <w:sz w:val="25"/>
          <w:szCs w:val="25"/>
        </w:rPr>
        <w:t xml:space="preserve">uthorized </w:t>
      </w:r>
      <w:r w:rsidRPr="002251F1">
        <w:rPr>
          <w:rFonts w:ascii="Times New Roman" w:hAnsi="Times New Roman"/>
          <w:spacing w:val="-2"/>
          <w:sz w:val="25"/>
          <w:szCs w:val="25"/>
        </w:rPr>
        <w:t>Party</w:t>
      </w:r>
      <w:r w:rsidR="00C549C5" w:rsidRPr="002251F1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2251F1">
        <w:rPr>
          <w:rFonts w:ascii="Times New Roman" w:hAnsi="Times New Roman"/>
          <w:spacing w:val="-2"/>
          <w:sz w:val="25"/>
          <w:szCs w:val="25"/>
        </w:rPr>
        <w:t>shall</w:t>
      </w:r>
      <w:r w:rsidR="00C549C5" w:rsidRPr="002251F1">
        <w:rPr>
          <w:rFonts w:ascii="Times New Roman" w:hAnsi="Times New Roman"/>
          <w:spacing w:val="-2"/>
          <w:sz w:val="25"/>
          <w:szCs w:val="25"/>
        </w:rPr>
        <w:t xml:space="preserve"> attend </w:t>
      </w:r>
      <w:r w:rsidR="00C549C5" w:rsidRPr="002251F1">
        <w:rPr>
          <w:rFonts w:ascii="Times New Roman" w:hAnsi="Times New Roman"/>
          <w:b/>
          <w:bCs/>
          <w:spacing w:val="-2"/>
          <w:sz w:val="25"/>
          <w:szCs w:val="25"/>
        </w:rPr>
        <w:t xml:space="preserve">the 2025 </w:t>
      </w:r>
      <w:r w:rsidR="008956C9">
        <w:rPr>
          <w:rFonts w:ascii="Times New Roman" w:hAnsi="Times New Roman"/>
          <w:b/>
          <w:bCs/>
          <w:spacing w:val="-2"/>
          <w:sz w:val="25"/>
          <w:szCs w:val="25"/>
        </w:rPr>
        <w:t>Extraordinary</w:t>
      </w:r>
      <w:r w:rsidR="00C549C5" w:rsidRPr="002251F1">
        <w:rPr>
          <w:rFonts w:ascii="Times New Roman" w:hAnsi="Times New Roman"/>
          <w:b/>
          <w:bCs/>
          <w:spacing w:val="-2"/>
          <w:sz w:val="25"/>
          <w:szCs w:val="25"/>
        </w:rPr>
        <w:t xml:space="preserve"> General Meeting of Shareholders </w:t>
      </w:r>
      <w:r w:rsidR="00C549C5" w:rsidRPr="002251F1">
        <w:rPr>
          <w:rFonts w:ascii="Times New Roman" w:hAnsi="Times New Roman"/>
          <w:spacing w:val="-2"/>
          <w:sz w:val="25"/>
          <w:szCs w:val="25"/>
        </w:rPr>
        <w:t>of Ho Chi Minh City Public Lighting Joint Stock Company and</w:t>
      </w:r>
      <w:r w:rsidR="005418C9" w:rsidRPr="002251F1">
        <w:rPr>
          <w:rFonts w:ascii="Times New Roman" w:hAnsi="Times New Roman"/>
          <w:spacing w:val="-2"/>
          <w:sz w:val="25"/>
          <w:szCs w:val="25"/>
        </w:rPr>
        <w:t xml:space="preserve"> fully</w:t>
      </w:r>
      <w:r w:rsidRPr="002251F1">
        <w:rPr>
          <w:rFonts w:ascii="Times New Roman" w:hAnsi="Times New Roman"/>
          <w:spacing w:val="-2"/>
          <w:sz w:val="25"/>
          <w:szCs w:val="25"/>
        </w:rPr>
        <w:t xml:space="preserve"> exercise voting rights </w:t>
      </w:r>
      <w:r w:rsidR="00C549C5" w:rsidRPr="002251F1">
        <w:rPr>
          <w:rFonts w:ascii="Times New Roman" w:hAnsi="Times New Roman"/>
          <w:spacing w:val="-2"/>
          <w:sz w:val="25"/>
          <w:szCs w:val="25"/>
        </w:rPr>
        <w:t>on all matte</w:t>
      </w:r>
      <w:r w:rsidR="00C549C5" w:rsidRPr="007C3D51">
        <w:rPr>
          <w:rFonts w:ascii="Times New Roman" w:hAnsi="Times New Roman"/>
          <w:spacing w:val="-2"/>
          <w:sz w:val="25"/>
          <w:szCs w:val="25"/>
        </w:rPr>
        <w:t xml:space="preserve">rs within the </w:t>
      </w:r>
      <w:r w:rsidR="00C549C5" w:rsidRPr="002251F1">
        <w:rPr>
          <w:rFonts w:ascii="Times New Roman" w:hAnsi="Times New Roman"/>
          <w:spacing w:val="-2"/>
          <w:sz w:val="25"/>
          <w:szCs w:val="25"/>
        </w:rPr>
        <w:t xml:space="preserve">authority of the General Meeting. The number of voting rights </w:t>
      </w:r>
      <w:r w:rsidR="00D86351" w:rsidRPr="002251F1">
        <w:rPr>
          <w:rFonts w:ascii="Times New Roman" w:hAnsi="Times New Roman"/>
          <w:spacing w:val="-2"/>
          <w:sz w:val="25"/>
          <w:szCs w:val="25"/>
        </w:rPr>
        <w:t>shall</w:t>
      </w:r>
      <w:r w:rsidR="00C549C5" w:rsidRPr="002251F1">
        <w:rPr>
          <w:rFonts w:ascii="Times New Roman" w:hAnsi="Times New Roman"/>
          <w:spacing w:val="-2"/>
          <w:sz w:val="25"/>
          <w:szCs w:val="25"/>
        </w:rPr>
        <w:t xml:space="preserve"> correspond to the number of shares represented.</w:t>
      </w:r>
    </w:p>
    <w:p w14:paraId="22EA4257" w14:textId="55578E81" w:rsidR="00535623" w:rsidRPr="002251F1" w:rsidRDefault="00535623" w:rsidP="00CC27E9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 w:val="25"/>
          <w:szCs w:val="25"/>
          <w:lang w:val="sv-SE"/>
        </w:rPr>
      </w:pPr>
      <w:bookmarkStart w:id="4" w:name="_Hlk198040275"/>
      <w:bookmarkStart w:id="5" w:name="_Hlk198040656"/>
      <w:bookmarkEnd w:id="3"/>
      <w:r w:rsidRPr="002251F1">
        <w:rPr>
          <w:rFonts w:ascii="Times New Roman" w:hAnsi="Times New Roman"/>
          <w:sz w:val="25"/>
          <w:szCs w:val="25"/>
        </w:rPr>
        <w:t xml:space="preserve">This Power of Attorney shall </w:t>
      </w:r>
      <w:r w:rsidR="00BB330E" w:rsidRPr="002251F1">
        <w:rPr>
          <w:rFonts w:ascii="Times New Roman" w:hAnsi="Times New Roman"/>
          <w:sz w:val="25"/>
          <w:szCs w:val="25"/>
        </w:rPr>
        <w:t>take effect</w:t>
      </w:r>
      <w:r w:rsidRPr="002251F1">
        <w:rPr>
          <w:rFonts w:ascii="Times New Roman" w:hAnsi="Times New Roman"/>
          <w:sz w:val="25"/>
          <w:szCs w:val="25"/>
        </w:rPr>
        <w:t xml:space="preserve"> from the date of signing until the conclusion of </w:t>
      </w:r>
      <w:r w:rsidR="00215045" w:rsidRPr="002251F1">
        <w:rPr>
          <w:rFonts w:ascii="Times New Roman" w:hAnsi="Times New Roman"/>
          <w:b/>
          <w:bCs/>
          <w:sz w:val="25"/>
          <w:szCs w:val="25"/>
        </w:rPr>
        <w:t xml:space="preserve">the 2025 </w:t>
      </w:r>
      <w:r w:rsidR="008956C9">
        <w:rPr>
          <w:rFonts w:ascii="Times New Roman" w:hAnsi="Times New Roman"/>
          <w:b/>
          <w:bCs/>
          <w:spacing w:val="-2"/>
          <w:sz w:val="25"/>
          <w:szCs w:val="25"/>
        </w:rPr>
        <w:t>Extraordinary</w:t>
      </w:r>
      <w:r w:rsidR="00215045" w:rsidRPr="002251F1">
        <w:rPr>
          <w:rFonts w:ascii="Times New Roman" w:hAnsi="Times New Roman"/>
          <w:b/>
          <w:bCs/>
          <w:sz w:val="25"/>
          <w:szCs w:val="25"/>
        </w:rPr>
        <w:t xml:space="preserve"> General Meeting of Shareholders</w:t>
      </w:r>
      <w:r w:rsidRPr="002251F1">
        <w:rPr>
          <w:rFonts w:ascii="Times New Roman" w:hAnsi="Times New Roman"/>
          <w:sz w:val="25"/>
          <w:szCs w:val="25"/>
        </w:rPr>
        <w:t xml:space="preserve">. The </w:t>
      </w:r>
      <w:r w:rsidRPr="002251F1">
        <w:rPr>
          <w:rFonts w:ascii="Times New Roman" w:hAnsi="Times New Roman"/>
          <w:sz w:val="25"/>
          <w:szCs w:val="25"/>
          <w:lang w:val="sv-SE"/>
        </w:rPr>
        <w:t>Authorized Party</w:t>
      </w:r>
      <w:r w:rsidRPr="002251F1">
        <w:rPr>
          <w:rFonts w:ascii="Times New Roman" w:hAnsi="Times New Roman"/>
          <w:b/>
          <w:bCs/>
          <w:i/>
          <w:iCs/>
          <w:sz w:val="25"/>
          <w:szCs w:val="25"/>
          <w:lang w:val="sv-SE"/>
        </w:rPr>
        <w:t xml:space="preserve"> </w:t>
      </w:r>
      <w:r w:rsidRPr="002251F1">
        <w:rPr>
          <w:rFonts w:ascii="Times New Roman" w:hAnsi="Times New Roman"/>
          <w:sz w:val="25"/>
          <w:szCs w:val="25"/>
        </w:rPr>
        <w:t>shall</w:t>
      </w:r>
      <w:r w:rsidR="00BB330E" w:rsidRPr="002251F1">
        <w:rPr>
          <w:rFonts w:ascii="Times New Roman" w:hAnsi="Times New Roman"/>
          <w:sz w:val="25"/>
          <w:szCs w:val="25"/>
        </w:rPr>
        <w:t xml:space="preserve"> not</w:t>
      </w:r>
      <w:r w:rsidRPr="002251F1">
        <w:rPr>
          <w:rFonts w:ascii="Times New Roman" w:hAnsi="Times New Roman"/>
          <w:sz w:val="25"/>
          <w:szCs w:val="25"/>
        </w:rPr>
        <w:t xml:space="preserve"> </w:t>
      </w:r>
      <w:r w:rsidR="00BB330E" w:rsidRPr="002251F1">
        <w:rPr>
          <w:rFonts w:ascii="Times New Roman" w:hAnsi="Times New Roman"/>
          <w:sz w:val="25"/>
          <w:szCs w:val="25"/>
        </w:rPr>
        <w:t>transfer this authorization</w:t>
      </w:r>
      <w:r w:rsidR="00A96401" w:rsidRPr="002251F1">
        <w:rPr>
          <w:rFonts w:ascii="Times New Roman" w:hAnsi="Times New Roman"/>
          <w:sz w:val="25"/>
          <w:szCs w:val="25"/>
        </w:rPr>
        <w:t xml:space="preserve"> to</w:t>
      </w:r>
      <w:r w:rsidRPr="002251F1">
        <w:rPr>
          <w:rFonts w:ascii="Times New Roman" w:hAnsi="Times New Roman"/>
          <w:sz w:val="25"/>
          <w:szCs w:val="25"/>
        </w:rPr>
        <w:t xml:space="preserve"> any third party.</w:t>
      </w:r>
    </w:p>
    <w:bookmarkEnd w:id="4"/>
    <w:p w14:paraId="10DB42B4" w14:textId="56966FD4" w:rsidR="00215045" w:rsidRPr="002251F1" w:rsidRDefault="00215045" w:rsidP="00097F9E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 w:val="25"/>
          <w:szCs w:val="25"/>
        </w:rPr>
      </w:pPr>
      <w:r w:rsidRPr="002251F1">
        <w:rPr>
          <w:rFonts w:ascii="Times New Roman" w:hAnsi="Times New Roman"/>
          <w:sz w:val="25"/>
          <w:szCs w:val="25"/>
          <w:lang w:val="sv-SE"/>
        </w:rPr>
        <w:t xml:space="preserve">The Authorizing Party </w:t>
      </w:r>
      <w:r w:rsidRPr="002251F1">
        <w:rPr>
          <w:rFonts w:ascii="Times New Roman" w:hAnsi="Times New Roman"/>
          <w:sz w:val="25"/>
          <w:szCs w:val="25"/>
        </w:rPr>
        <w:t>shall bear full legal responsibility for this authorization and commit to having no further claims or objections in the future.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805B3A" w:rsidRPr="000D3588" w14:paraId="5A564796" w14:textId="77777777" w:rsidTr="002251F1">
        <w:trPr>
          <w:trHeight w:val="1851"/>
        </w:trPr>
        <w:tc>
          <w:tcPr>
            <w:tcW w:w="3828" w:type="dxa"/>
          </w:tcPr>
          <w:bookmarkEnd w:id="5"/>
          <w:p w14:paraId="12BAD47F" w14:textId="6484C0FB" w:rsidR="002A26CC" w:rsidRPr="000D3588" w:rsidRDefault="002A26CC" w:rsidP="00805B3A">
            <w:pPr>
              <w:tabs>
                <w:tab w:val="center" w:pos="3096"/>
                <w:tab w:val="center" w:pos="7416"/>
                <w:tab w:val="left" w:leader="dot" w:pos="9576"/>
              </w:tabs>
              <w:ind w:left="36" w:firstLine="0"/>
              <w:jc w:val="center"/>
              <w:rPr>
                <w:rFonts w:ascii="Times New Roman" w:hAnsi="Times New Roman"/>
                <w:b/>
                <w:bCs/>
                <w:caps/>
                <w:sz w:val="25"/>
                <w:szCs w:val="25"/>
                <w:lang w:val="sv-SE"/>
              </w:rPr>
            </w:pPr>
            <w:r w:rsidRPr="000D3588">
              <w:rPr>
                <w:rFonts w:ascii="Times New Roman" w:hAnsi="Times New Roman"/>
                <w:b/>
                <w:bCs/>
                <w:caps/>
                <w:sz w:val="25"/>
                <w:szCs w:val="25"/>
                <w:lang w:val="sv-SE"/>
              </w:rPr>
              <w:t>Authorized Party</w:t>
            </w:r>
          </w:p>
          <w:p w14:paraId="0091B337" w14:textId="33DDF198" w:rsidR="00805B3A" w:rsidRPr="000D3588" w:rsidRDefault="00805B3A" w:rsidP="00805B3A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  <w:r w:rsidRPr="000D3588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>(</w:t>
            </w:r>
            <w:r w:rsidR="00865A6A" w:rsidRPr="000D3588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>Signature and full name</w:t>
            </w:r>
            <w:r w:rsidRPr="000D3588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>)</w:t>
            </w:r>
          </w:p>
          <w:p w14:paraId="7094F71B" w14:textId="77777777" w:rsidR="00805B3A" w:rsidRPr="000D3588" w:rsidRDefault="00805B3A" w:rsidP="00805B3A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</w:p>
          <w:p w14:paraId="1DD8B482" w14:textId="77777777" w:rsidR="00805B3A" w:rsidRPr="000D3588" w:rsidRDefault="00805B3A" w:rsidP="00805B3A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</w:p>
          <w:p w14:paraId="2BCD4884" w14:textId="77777777" w:rsidR="00805B3A" w:rsidRDefault="00805B3A" w:rsidP="00097F9E">
            <w:pPr>
              <w:tabs>
                <w:tab w:val="left" w:leader="dot" w:pos="4464"/>
                <w:tab w:val="left" w:leader="dot" w:pos="9576"/>
              </w:tabs>
              <w:spacing w:before="0" w:after="80"/>
              <w:ind w:firstLine="0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14:paraId="75FD8651" w14:textId="62CD0A4A" w:rsidR="005454B3" w:rsidRPr="000D3588" w:rsidRDefault="005454B3" w:rsidP="00097F9E">
            <w:pPr>
              <w:tabs>
                <w:tab w:val="left" w:leader="dot" w:pos="4464"/>
                <w:tab w:val="left" w:leader="dot" w:pos="9576"/>
              </w:tabs>
              <w:spacing w:before="0" w:after="80"/>
              <w:ind w:firstLine="0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5528" w:type="dxa"/>
          </w:tcPr>
          <w:p w14:paraId="07481317" w14:textId="6B1CF4D5" w:rsidR="002A26CC" w:rsidRPr="000D3588" w:rsidRDefault="00C549C5" w:rsidP="009C4F3D">
            <w:pPr>
              <w:tabs>
                <w:tab w:val="center" w:pos="3096"/>
                <w:tab w:val="center" w:pos="7416"/>
                <w:tab w:val="left" w:leader="dot" w:pos="9576"/>
              </w:tabs>
              <w:ind w:left="36" w:firstLine="0"/>
              <w:jc w:val="center"/>
              <w:rPr>
                <w:rFonts w:ascii="Times New Roman" w:hAnsi="Times New Roman"/>
                <w:b/>
                <w:bCs/>
                <w:caps/>
                <w:sz w:val="25"/>
                <w:szCs w:val="25"/>
              </w:rPr>
            </w:pPr>
            <w:bookmarkStart w:id="6" w:name="_Hlk197293577"/>
            <w:r w:rsidRPr="000D3588">
              <w:rPr>
                <w:rFonts w:ascii="Times New Roman" w:hAnsi="Times New Roman"/>
                <w:b/>
                <w:i/>
                <w:sz w:val="26"/>
                <w:szCs w:val="26"/>
                <w:lang w:val="sv-SE"/>
              </w:rPr>
              <w:t>AUTHORIZING PARTY</w:t>
            </w:r>
          </w:p>
          <w:bookmarkEnd w:id="6"/>
          <w:p w14:paraId="76F9704E" w14:textId="37E47162" w:rsidR="00805B3A" w:rsidRPr="000D3588" w:rsidRDefault="00805B3A" w:rsidP="009C4F3D">
            <w:pPr>
              <w:tabs>
                <w:tab w:val="left" w:leader="dot" w:pos="4464"/>
                <w:tab w:val="left" w:leader="dot" w:pos="9576"/>
              </w:tabs>
              <w:spacing w:before="0" w:after="8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0D3588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>(</w:t>
            </w:r>
            <w:r w:rsidR="00865A6A" w:rsidRPr="000D3588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 xml:space="preserve">Signature and full name </w:t>
            </w:r>
            <w:r w:rsidRPr="000D358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sv-SE"/>
              </w:rPr>
              <w:t>(</w:t>
            </w:r>
            <w:r w:rsidR="00865A6A" w:rsidRPr="000D358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Seal (for organizations)</w:t>
            </w:r>
            <w:r w:rsidRPr="000D358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sv-SE"/>
              </w:rPr>
              <w:t>)</w:t>
            </w:r>
          </w:p>
        </w:tc>
      </w:tr>
    </w:tbl>
    <w:p w14:paraId="56249D19" w14:textId="55E839C4" w:rsidR="00493B77" w:rsidRPr="00F87A91" w:rsidRDefault="00493B77" w:rsidP="00097F9E">
      <w:pPr>
        <w:tabs>
          <w:tab w:val="center" w:pos="3096"/>
          <w:tab w:val="center" w:pos="7416"/>
          <w:tab w:val="left" w:leader="dot" w:pos="9576"/>
        </w:tabs>
        <w:ind w:left="144" w:firstLine="0"/>
        <w:rPr>
          <w:rFonts w:ascii="Times New Roman" w:hAnsi="Times New Roman"/>
          <w:sz w:val="26"/>
          <w:szCs w:val="26"/>
          <w:lang w:val="sv-SE"/>
        </w:rPr>
      </w:pPr>
      <w:r w:rsidRPr="000D3588">
        <w:rPr>
          <w:rFonts w:ascii="Times New Roman" w:hAnsi="Times New Roman"/>
          <w:b/>
          <w:bCs/>
          <w:i/>
          <w:iCs/>
          <w:sz w:val="20"/>
          <w:u w:val="single"/>
        </w:rPr>
        <w:t>Note</w:t>
      </w:r>
      <w:r w:rsidR="005A0D83">
        <w:rPr>
          <w:rFonts w:ascii="Times New Roman" w:hAnsi="Times New Roman"/>
          <w:b/>
          <w:bCs/>
          <w:i/>
          <w:iCs/>
          <w:sz w:val="20"/>
          <w:u w:val="single"/>
        </w:rPr>
        <w:t>s</w:t>
      </w:r>
      <w:r w:rsidRPr="000D3588">
        <w:rPr>
          <w:rFonts w:ascii="Times New Roman" w:hAnsi="Times New Roman"/>
          <w:b/>
          <w:bCs/>
          <w:i/>
          <w:iCs/>
          <w:sz w:val="20"/>
          <w:u w:val="single"/>
        </w:rPr>
        <w:t>:</w:t>
      </w:r>
      <w:r w:rsidRPr="000D3588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41474A" w:rsidRPr="0041474A">
        <w:rPr>
          <w:rFonts w:ascii="Times New Roman" w:hAnsi="Times New Roman"/>
          <w:sz w:val="20"/>
        </w:rPr>
        <w:t>This template is used by an individual to authorize one representative</w:t>
      </w:r>
    </w:p>
    <w:p w14:paraId="7CEEEE78" w14:textId="5D846BA5" w:rsidR="00493B77" w:rsidRPr="004A39FB" w:rsidRDefault="00493B77" w:rsidP="004A39FB">
      <w:pPr>
        <w:numPr>
          <w:ilvl w:val="0"/>
          <w:numId w:val="11"/>
        </w:numPr>
        <w:tabs>
          <w:tab w:val="clear" w:pos="1152"/>
          <w:tab w:val="num" w:pos="426"/>
          <w:tab w:val="center" w:pos="3096"/>
          <w:tab w:val="center" w:pos="7416"/>
          <w:tab w:val="left" w:leader="dot" w:pos="9576"/>
        </w:tabs>
        <w:spacing w:before="0"/>
        <w:ind w:left="284" w:hanging="288"/>
        <w:rPr>
          <w:rFonts w:ascii="Times New Roman" w:hAnsi="Times New Roman"/>
          <w:spacing w:val="-2"/>
          <w:sz w:val="20"/>
        </w:rPr>
      </w:pPr>
      <w:bookmarkStart w:id="7" w:name="_Hlk198041308"/>
      <w:r w:rsidRPr="004A39FB">
        <w:rPr>
          <w:rFonts w:ascii="Times New Roman" w:hAnsi="Times New Roman"/>
          <w:spacing w:val="-2"/>
          <w:sz w:val="20"/>
        </w:rPr>
        <w:t>E</w:t>
      </w:r>
      <w:r w:rsidR="00104409" w:rsidRPr="004A39FB">
        <w:rPr>
          <w:rFonts w:ascii="Times New Roman" w:hAnsi="Times New Roman"/>
          <w:spacing w:val="-2"/>
          <w:sz w:val="20"/>
        </w:rPr>
        <w:t>ach</w:t>
      </w:r>
      <w:r w:rsidRPr="004A39FB">
        <w:rPr>
          <w:rFonts w:ascii="Times New Roman" w:hAnsi="Times New Roman"/>
          <w:spacing w:val="-2"/>
          <w:sz w:val="20"/>
        </w:rPr>
        <w:t xml:space="preserve"> shareholder </w:t>
      </w:r>
      <w:r w:rsidR="00274FDD" w:rsidRPr="004A39FB">
        <w:rPr>
          <w:rFonts w:ascii="Times New Roman" w:hAnsi="Times New Roman"/>
          <w:spacing w:val="-2"/>
          <w:sz w:val="20"/>
        </w:rPr>
        <w:t xml:space="preserve">may </w:t>
      </w:r>
      <w:r w:rsidRPr="004A39FB">
        <w:rPr>
          <w:rFonts w:ascii="Times New Roman" w:hAnsi="Times New Roman"/>
          <w:spacing w:val="-2"/>
          <w:sz w:val="20"/>
        </w:rPr>
        <w:t>only</w:t>
      </w:r>
      <w:r w:rsidR="00E46968" w:rsidRPr="004A39FB">
        <w:rPr>
          <w:rFonts w:ascii="Times New Roman" w:hAnsi="Times New Roman"/>
          <w:spacing w:val="-2"/>
          <w:sz w:val="20"/>
        </w:rPr>
        <w:t xml:space="preserve"> authorize one other individual</w:t>
      </w:r>
      <w:r w:rsidR="00E02052" w:rsidRPr="004A39FB">
        <w:rPr>
          <w:rFonts w:ascii="Times New Roman" w:hAnsi="Times New Roman"/>
          <w:spacing w:val="-2"/>
          <w:sz w:val="20"/>
        </w:rPr>
        <w:t>,</w:t>
      </w:r>
      <w:r w:rsidR="00E46968" w:rsidRPr="004A39FB">
        <w:rPr>
          <w:rFonts w:ascii="Times New Roman" w:hAnsi="Times New Roman"/>
          <w:spacing w:val="-2"/>
          <w:sz w:val="20"/>
        </w:rPr>
        <w:t xml:space="preserve"> who has </w:t>
      </w:r>
      <w:r w:rsidR="007E365D" w:rsidRPr="004A39FB">
        <w:rPr>
          <w:rFonts w:ascii="Times New Roman" w:hAnsi="Times New Roman"/>
          <w:spacing w:val="-2"/>
          <w:sz w:val="20"/>
        </w:rPr>
        <w:t xml:space="preserve">full civil act capacity, </w:t>
      </w:r>
      <w:r w:rsidR="00274FDD" w:rsidRPr="004A39FB">
        <w:rPr>
          <w:rFonts w:ascii="Times New Roman" w:hAnsi="Times New Roman"/>
          <w:spacing w:val="-2"/>
          <w:sz w:val="20"/>
        </w:rPr>
        <w:t>excluding organizations</w:t>
      </w:r>
      <w:r w:rsidR="007E365D" w:rsidRPr="004A39FB">
        <w:rPr>
          <w:rFonts w:ascii="Times New Roman" w:hAnsi="Times New Roman"/>
          <w:spacing w:val="-2"/>
          <w:sz w:val="20"/>
        </w:rPr>
        <w:t xml:space="preserve"> authorized as specified </w:t>
      </w:r>
      <w:r w:rsidR="00274FDD" w:rsidRPr="004A39FB">
        <w:rPr>
          <w:rFonts w:ascii="Times New Roman" w:hAnsi="Times New Roman"/>
          <w:spacing w:val="-2"/>
          <w:sz w:val="20"/>
        </w:rPr>
        <w:t xml:space="preserve">in </w:t>
      </w:r>
      <w:r w:rsidR="00913D1E" w:rsidRPr="00913D1E">
        <w:rPr>
          <w:rFonts w:ascii="Times New Roman" w:hAnsi="Times New Roman"/>
          <w:spacing w:val="-2"/>
          <w:sz w:val="20"/>
        </w:rPr>
        <w:t>Clause 5, Article 12</w:t>
      </w:r>
      <w:r w:rsidR="00913D1E">
        <w:rPr>
          <w:rFonts w:ascii="Times New Roman" w:hAnsi="Times New Roman"/>
          <w:spacing w:val="-2"/>
          <w:sz w:val="20"/>
        </w:rPr>
        <w:t xml:space="preserve"> </w:t>
      </w:r>
      <w:r w:rsidR="00274FDD" w:rsidRPr="004A39FB">
        <w:rPr>
          <w:rFonts w:ascii="Times New Roman" w:hAnsi="Times New Roman"/>
          <w:spacing w:val="-2"/>
          <w:sz w:val="20"/>
        </w:rPr>
        <w:t xml:space="preserve">of the </w:t>
      </w:r>
      <w:r w:rsidR="00913D1E" w:rsidRPr="00913D1E">
        <w:rPr>
          <w:rFonts w:ascii="Times New Roman" w:hAnsi="Times New Roman"/>
          <w:spacing w:val="-2"/>
          <w:sz w:val="20"/>
        </w:rPr>
        <w:t>Charter of Ho Chi Minh City Public Lighting Joint Stock Company</w:t>
      </w:r>
      <w:r w:rsidR="00274FDD" w:rsidRPr="004A39FB">
        <w:rPr>
          <w:rFonts w:ascii="Times New Roman" w:hAnsi="Times New Roman"/>
          <w:spacing w:val="-2"/>
          <w:sz w:val="20"/>
        </w:rPr>
        <w:t>.</w:t>
      </w:r>
    </w:p>
    <w:p w14:paraId="141912EA" w14:textId="4B747F5B" w:rsidR="00EE1F79" w:rsidRPr="004A39FB" w:rsidRDefault="000D3588" w:rsidP="004A39FB">
      <w:pPr>
        <w:numPr>
          <w:ilvl w:val="0"/>
          <w:numId w:val="11"/>
        </w:numPr>
        <w:tabs>
          <w:tab w:val="clear" w:pos="1152"/>
          <w:tab w:val="num" w:pos="426"/>
          <w:tab w:val="center" w:pos="3096"/>
          <w:tab w:val="center" w:pos="7416"/>
          <w:tab w:val="left" w:leader="dot" w:pos="9576"/>
        </w:tabs>
        <w:spacing w:before="0"/>
        <w:ind w:left="284" w:hanging="288"/>
        <w:rPr>
          <w:rFonts w:ascii="Times New Roman" w:hAnsi="Times New Roman"/>
          <w:spacing w:val="-2"/>
          <w:sz w:val="20"/>
        </w:rPr>
      </w:pPr>
      <w:r w:rsidRPr="004A39FB">
        <w:rPr>
          <w:rFonts w:ascii="Times New Roman" w:hAnsi="Times New Roman"/>
          <w:spacing w:val="-2"/>
          <w:sz w:val="20"/>
        </w:rPr>
        <w:t xml:space="preserve">The </w:t>
      </w:r>
      <w:r w:rsidR="00C31562">
        <w:rPr>
          <w:rFonts w:ascii="Times New Roman" w:hAnsi="Times New Roman"/>
          <w:spacing w:val="-2"/>
          <w:sz w:val="20"/>
        </w:rPr>
        <w:t>P</w:t>
      </w:r>
      <w:r w:rsidR="00EE1F79" w:rsidRPr="004A39FB">
        <w:rPr>
          <w:rFonts w:ascii="Times New Roman" w:hAnsi="Times New Roman"/>
          <w:spacing w:val="-2"/>
          <w:sz w:val="20"/>
        </w:rPr>
        <w:t xml:space="preserve">ower of </w:t>
      </w:r>
      <w:r w:rsidR="00C31562">
        <w:rPr>
          <w:rFonts w:ascii="Times New Roman" w:hAnsi="Times New Roman"/>
          <w:spacing w:val="-2"/>
          <w:sz w:val="20"/>
        </w:rPr>
        <w:t>A</w:t>
      </w:r>
      <w:r w:rsidR="00EE1F79" w:rsidRPr="004A39FB">
        <w:rPr>
          <w:rFonts w:ascii="Times New Roman" w:hAnsi="Times New Roman"/>
          <w:spacing w:val="-2"/>
          <w:sz w:val="20"/>
        </w:rPr>
        <w:t xml:space="preserve">ttorney </w:t>
      </w:r>
      <w:r w:rsidR="00D7634C" w:rsidRPr="004A39FB">
        <w:rPr>
          <w:rFonts w:ascii="Times New Roman" w:hAnsi="Times New Roman"/>
          <w:spacing w:val="-2"/>
          <w:sz w:val="20"/>
        </w:rPr>
        <w:t xml:space="preserve">must be submitted to </w:t>
      </w:r>
      <w:r w:rsidR="00EE1F79" w:rsidRPr="004A39FB">
        <w:rPr>
          <w:rFonts w:ascii="Times New Roman" w:hAnsi="Times New Roman"/>
          <w:spacing w:val="-2"/>
          <w:sz w:val="20"/>
        </w:rPr>
        <w:t xml:space="preserve">the </w:t>
      </w:r>
      <w:r w:rsidR="00833B08" w:rsidRPr="004A39FB">
        <w:rPr>
          <w:rFonts w:ascii="Times New Roman" w:hAnsi="Times New Roman"/>
          <w:spacing w:val="-2"/>
          <w:sz w:val="20"/>
        </w:rPr>
        <w:t>O</w:t>
      </w:r>
      <w:r w:rsidR="00EE1F79" w:rsidRPr="004A39FB">
        <w:rPr>
          <w:rFonts w:ascii="Times New Roman" w:hAnsi="Times New Roman"/>
          <w:spacing w:val="-2"/>
          <w:sz w:val="20"/>
        </w:rPr>
        <w:t xml:space="preserve">rganizing </w:t>
      </w:r>
      <w:r w:rsidR="00833B08" w:rsidRPr="004A39FB">
        <w:rPr>
          <w:rFonts w:ascii="Times New Roman" w:hAnsi="Times New Roman"/>
          <w:spacing w:val="-2"/>
          <w:sz w:val="20"/>
        </w:rPr>
        <w:t>C</w:t>
      </w:r>
      <w:r w:rsidR="00EE1F79" w:rsidRPr="004A39FB">
        <w:rPr>
          <w:rFonts w:ascii="Times New Roman" w:hAnsi="Times New Roman"/>
          <w:spacing w:val="-2"/>
          <w:sz w:val="20"/>
        </w:rPr>
        <w:t>ommittee</w:t>
      </w:r>
      <w:r w:rsidR="00B376A1" w:rsidRPr="004A39FB">
        <w:rPr>
          <w:rFonts w:ascii="Times New Roman" w:hAnsi="Times New Roman"/>
          <w:spacing w:val="-2"/>
          <w:sz w:val="20"/>
        </w:rPr>
        <w:t xml:space="preserve"> of </w:t>
      </w:r>
      <w:r w:rsidR="004A39FB" w:rsidRPr="004A39FB">
        <w:rPr>
          <w:rFonts w:ascii="Times New Roman" w:hAnsi="Times New Roman"/>
          <w:spacing w:val="-2"/>
          <w:sz w:val="20"/>
        </w:rPr>
        <w:t xml:space="preserve">the </w:t>
      </w:r>
      <w:r w:rsidR="00B376A1" w:rsidRPr="004A39FB">
        <w:rPr>
          <w:rFonts w:ascii="Times New Roman" w:hAnsi="Times New Roman"/>
          <w:spacing w:val="-2"/>
          <w:sz w:val="20"/>
        </w:rPr>
        <w:t xml:space="preserve">General </w:t>
      </w:r>
      <w:r w:rsidRPr="004A39FB">
        <w:rPr>
          <w:rFonts w:ascii="Times New Roman" w:hAnsi="Times New Roman"/>
          <w:spacing w:val="-2"/>
          <w:sz w:val="20"/>
        </w:rPr>
        <w:t>M</w:t>
      </w:r>
      <w:r w:rsidR="00B376A1" w:rsidRPr="004A39FB">
        <w:rPr>
          <w:rFonts w:ascii="Times New Roman" w:hAnsi="Times New Roman"/>
          <w:spacing w:val="-2"/>
          <w:sz w:val="20"/>
        </w:rPr>
        <w:t xml:space="preserve">eeting </w:t>
      </w:r>
      <w:r w:rsidR="00913D1E">
        <w:rPr>
          <w:rFonts w:ascii="Times New Roman" w:hAnsi="Times New Roman"/>
          <w:spacing w:val="-2"/>
          <w:sz w:val="20"/>
        </w:rPr>
        <w:t>before</w:t>
      </w:r>
      <w:r w:rsidR="00B376A1" w:rsidRPr="004A39FB">
        <w:rPr>
          <w:rFonts w:ascii="Times New Roman" w:hAnsi="Times New Roman"/>
          <w:spacing w:val="-2"/>
          <w:sz w:val="20"/>
        </w:rPr>
        <w:t xml:space="preserve"> 10</w:t>
      </w:r>
      <w:r w:rsidR="00833B08" w:rsidRPr="004A39FB">
        <w:rPr>
          <w:rFonts w:ascii="Times New Roman" w:hAnsi="Times New Roman"/>
          <w:spacing w:val="-2"/>
          <w:sz w:val="20"/>
        </w:rPr>
        <w:t>:00 A</w:t>
      </w:r>
      <w:r w:rsidRPr="004A39FB">
        <w:rPr>
          <w:rFonts w:ascii="Times New Roman" w:hAnsi="Times New Roman"/>
          <w:spacing w:val="-2"/>
          <w:sz w:val="20"/>
        </w:rPr>
        <w:t>M</w:t>
      </w:r>
      <w:r w:rsidR="00B376A1" w:rsidRPr="004A39FB">
        <w:rPr>
          <w:rFonts w:ascii="Times New Roman" w:hAnsi="Times New Roman"/>
          <w:spacing w:val="-2"/>
          <w:sz w:val="20"/>
        </w:rPr>
        <w:t xml:space="preserve"> </w:t>
      </w:r>
      <w:r w:rsidR="00833B08" w:rsidRPr="004A39FB">
        <w:rPr>
          <w:rFonts w:ascii="Times New Roman" w:hAnsi="Times New Roman"/>
          <w:spacing w:val="-2"/>
          <w:sz w:val="20"/>
        </w:rPr>
        <w:t>on</w:t>
      </w:r>
      <w:r w:rsidR="00B376A1" w:rsidRPr="004A39FB">
        <w:rPr>
          <w:rFonts w:ascii="Times New Roman" w:hAnsi="Times New Roman"/>
          <w:spacing w:val="-2"/>
          <w:sz w:val="20"/>
        </w:rPr>
        <w:t xml:space="preserve"> </w:t>
      </w:r>
      <w:r w:rsidR="008956C9">
        <w:rPr>
          <w:rFonts w:ascii="Times New Roman" w:hAnsi="Times New Roman"/>
          <w:spacing w:val="-4"/>
          <w:sz w:val="20"/>
        </w:rPr>
        <w:t>November</w:t>
      </w:r>
      <w:r w:rsidR="008956C9" w:rsidRPr="001A6D45">
        <w:rPr>
          <w:rFonts w:ascii="Times New Roman" w:hAnsi="Times New Roman"/>
          <w:spacing w:val="-4"/>
          <w:sz w:val="20"/>
        </w:rPr>
        <w:t xml:space="preserve"> 2</w:t>
      </w:r>
      <w:r w:rsidR="008956C9">
        <w:rPr>
          <w:rFonts w:ascii="Times New Roman" w:hAnsi="Times New Roman"/>
          <w:spacing w:val="-4"/>
          <w:sz w:val="20"/>
        </w:rPr>
        <w:t>4</w:t>
      </w:r>
      <w:r w:rsidR="008956C9" w:rsidRPr="001A6D45">
        <w:rPr>
          <w:rFonts w:ascii="Times New Roman" w:hAnsi="Times New Roman"/>
          <w:spacing w:val="-4"/>
          <w:sz w:val="20"/>
        </w:rPr>
        <w:t>, 2025</w:t>
      </w:r>
      <w:r w:rsidR="004A39FB" w:rsidRPr="004A39FB">
        <w:rPr>
          <w:rFonts w:ascii="Times New Roman" w:hAnsi="Times New Roman"/>
          <w:spacing w:val="-2"/>
          <w:sz w:val="20"/>
        </w:rPr>
        <w:t xml:space="preserve">, either in person (Shareholder Management Team </w:t>
      </w:r>
      <w:r w:rsidR="00267932" w:rsidRPr="004A39FB">
        <w:rPr>
          <w:rFonts w:ascii="Times New Roman" w:hAnsi="Times New Roman"/>
          <w:spacing w:val="-2"/>
          <w:sz w:val="20"/>
        </w:rPr>
        <w:t xml:space="preserve">at 121 Chau Van Liem, </w:t>
      </w:r>
      <w:bookmarkStart w:id="8" w:name="_Hlk212193606"/>
      <w:r w:rsidR="008956C9">
        <w:rPr>
          <w:rFonts w:ascii="Times New Roman" w:hAnsi="Times New Roman"/>
          <w:spacing w:val="-2"/>
          <w:sz w:val="20"/>
        </w:rPr>
        <w:t xml:space="preserve">Cho Lon </w:t>
      </w:r>
      <w:r w:rsidR="00267932" w:rsidRPr="004A39FB">
        <w:rPr>
          <w:rFonts w:ascii="Times New Roman" w:hAnsi="Times New Roman"/>
          <w:spacing w:val="-2"/>
          <w:sz w:val="20"/>
        </w:rPr>
        <w:t>Ward</w:t>
      </w:r>
      <w:bookmarkEnd w:id="8"/>
      <w:r w:rsidR="00267932" w:rsidRPr="004A39FB">
        <w:rPr>
          <w:rFonts w:ascii="Times New Roman" w:hAnsi="Times New Roman"/>
          <w:spacing w:val="-2"/>
          <w:sz w:val="20"/>
        </w:rPr>
        <w:t xml:space="preserve">, </w:t>
      </w:r>
      <w:r w:rsidRPr="004A39FB">
        <w:rPr>
          <w:rFonts w:ascii="Times New Roman" w:hAnsi="Times New Roman"/>
          <w:spacing w:val="-2"/>
          <w:sz w:val="20"/>
        </w:rPr>
        <w:t>Ho Chi Minh City</w:t>
      </w:r>
      <w:r w:rsidR="004A39FB" w:rsidRPr="004A39FB">
        <w:rPr>
          <w:rFonts w:ascii="Times New Roman" w:hAnsi="Times New Roman"/>
          <w:spacing w:val="-2"/>
          <w:sz w:val="20"/>
        </w:rPr>
        <w:t>)</w:t>
      </w:r>
      <w:r w:rsidRPr="004A39FB">
        <w:rPr>
          <w:rFonts w:ascii="Times New Roman" w:hAnsi="Times New Roman"/>
          <w:spacing w:val="-2"/>
          <w:sz w:val="20"/>
        </w:rPr>
        <w:t xml:space="preserve"> via</w:t>
      </w:r>
      <w:r w:rsidR="00267932" w:rsidRPr="004A39FB">
        <w:rPr>
          <w:rFonts w:ascii="Times New Roman" w:hAnsi="Times New Roman"/>
          <w:spacing w:val="-2"/>
          <w:sz w:val="20"/>
        </w:rPr>
        <w:t xml:space="preserve"> e-mail</w:t>
      </w:r>
      <w:r w:rsidRPr="004A39FB">
        <w:rPr>
          <w:rFonts w:ascii="Times New Roman" w:hAnsi="Times New Roman"/>
          <w:spacing w:val="-2"/>
          <w:sz w:val="20"/>
        </w:rPr>
        <w:t xml:space="preserve"> to</w:t>
      </w:r>
      <w:r w:rsidR="00267932" w:rsidRPr="004A39FB">
        <w:rPr>
          <w:rFonts w:ascii="Times New Roman" w:hAnsi="Times New Roman"/>
          <w:spacing w:val="-2"/>
          <w:sz w:val="20"/>
        </w:rPr>
        <w:t xml:space="preserve"> </w:t>
      </w:r>
      <w:r w:rsidR="00B83CCD" w:rsidRPr="00956A3C">
        <w:rPr>
          <w:rFonts w:ascii="Times New Roman" w:hAnsi="Times New Roman"/>
          <w:sz w:val="20"/>
          <w:u w:val="single"/>
        </w:rPr>
        <w:t>chs.daihoi@gmail.com</w:t>
      </w:r>
      <w:r w:rsidR="00104D50" w:rsidRPr="004A39FB">
        <w:rPr>
          <w:spacing w:val="-2"/>
        </w:rPr>
        <w:t>,</w:t>
      </w:r>
      <w:r w:rsidR="00267932" w:rsidRPr="004A39FB">
        <w:rPr>
          <w:rFonts w:ascii="Times New Roman" w:hAnsi="Times New Roman"/>
          <w:spacing w:val="-2"/>
          <w:sz w:val="20"/>
        </w:rPr>
        <w:t xml:space="preserve"> </w:t>
      </w:r>
      <w:r w:rsidR="002708E9" w:rsidRPr="002708E9">
        <w:rPr>
          <w:rFonts w:ascii="Times New Roman" w:hAnsi="Times New Roman"/>
          <w:spacing w:val="-2"/>
          <w:sz w:val="20"/>
        </w:rPr>
        <w:t>or at the latest upon registration for attendance at the General Meeting</w:t>
      </w:r>
      <w:r w:rsidR="00EB024E" w:rsidRPr="004A39FB">
        <w:rPr>
          <w:rFonts w:ascii="Times New Roman" w:hAnsi="Times New Roman"/>
          <w:spacing w:val="-2"/>
          <w:sz w:val="20"/>
        </w:rPr>
        <w:t>.</w:t>
      </w:r>
    </w:p>
    <w:p w14:paraId="4F511FE4" w14:textId="46835645" w:rsidR="001668B4" w:rsidRPr="009B7CF1" w:rsidRDefault="006D6C96" w:rsidP="004A39FB">
      <w:pPr>
        <w:numPr>
          <w:ilvl w:val="0"/>
          <w:numId w:val="11"/>
        </w:numPr>
        <w:tabs>
          <w:tab w:val="clear" w:pos="1152"/>
          <w:tab w:val="num" w:pos="426"/>
          <w:tab w:val="center" w:pos="3096"/>
          <w:tab w:val="center" w:pos="7416"/>
          <w:tab w:val="left" w:leader="dot" w:pos="9576"/>
        </w:tabs>
        <w:spacing w:before="0"/>
        <w:ind w:left="284" w:hanging="288"/>
        <w:rPr>
          <w:rFonts w:ascii="Times New Roman" w:hAnsi="Times New Roman"/>
          <w:sz w:val="20"/>
        </w:rPr>
      </w:pPr>
      <w:r w:rsidRPr="006D6C96">
        <w:rPr>
          <w:rFonts w:ascii="Times New Roman" w:hAnsi="Times New Roman"/>
          <w:sz w:val="20"/>
        </w:rPr>
        <w:t>At the time of attending the General Meeting</w:t>
      </w:r>
      <w:r w:rsidR="00741CAC" w:rsidRPr="009B7CF1">
        <w:rPr>
          <w:rFonts w:ascii="Times New Roman" w:hAnsi="Times New Roman"/>
          <w:sz w:val="20"/>
          <w:lang w:val="sv-SE"/>
        </w:rPr>
        <w:t xml:space="preserve">, </w:t>
      </w:r>
      <w:r w:rsidR="008E1F49">
        <w:rPr>
          <w:rFonts w:ascii="Times New Roman" w:hAnsi="Times New Roman"/>
          <w:sz w:val="20"/>
          <w:lang w:val="sv-SE"/>
        </w:rPr>
        <w:t xml:space="preserve">the </w:t>
      </w:r>
      <w:r w:rsidR="006742E9" w:rsidRPr="009B7CF1">
        <w:rPr>
          <w:rFonts w:ascii="Times New Roman" w:hAnsi="Times New Roman"/>
          <w:sz w:val="20"/>
          <w:lang w:val="sv-SE"/>
        </w:rPr>
        <w:t xml:space="preserve">Authorized Party </w:t>
      </w:r>
      <w:r w:rsidR="00741CAC" w:rsidRPr="009B7CF1">
        <w:rPr>
          <w:rFonts w:ascii="Times New Roman" w:hAnsi="Times New Roman"/>
          <w:sz w:val="20"/>
          <w:lang w:val="sv-SE"/>
        </w:rPr>
        <w:t>must</w:t>
      </w:r>
      <w:r w:rsidR="006742E9" w:rsidRPr="009B7CF1">
        <w:rPr>
          <w:rFonts w:ascii="Times New Roman" w:hAnsi="Times New Roman"/>
          <w:sz w:val="20"/>
          <w:lang w:val="sv-SE"/>
        </w:rPr>
        <w:t xml:space="preserve"> bring</w:t>
      </w:r>
      <w:r w:rsidR="00741CAC" w:rsidRPr="009B7CF1">
        <w:rPr>
          <w:rFonts w:ascii="Times New Roman" w:hAnsi="Times New Roman"/>
          <w:sz w:val="20"/>
          <w:lang w:val="sv-SE"/>
        </w:rPr>
        <w:t xml:space="preserve"> </w:t>
      </w:r>
      <w:r w:rsidR="008E1F49">
        <w:rPr>
          <w:rFonts w:ascii="Times New Roman" w:hAnsi="Times New Roman"/>
          <w:sz w:val="20"/>
          <w:lang w:val="sv-SE"/>
        </w:rPr>
        <w:t xml:space="preserve">the </w:t>
      </w:r>
      <w:r w:rsidR="00741CAC" w:rsidRPr="009B7CF1">
        <w:rPr>
          <w:rFonts w:ascii="Times New Roman" w:hAnsi="Times New Roman"/>
          <w:sz w:val="20"/>
          <w:lang w:val="sv-SE"/>
        </w:rPr>
        <w:t>original</w:t>
      </w:r>
      <w:r w:rsidR="006742E9" w:rsidRPr="009B7CF1">
        <w:rPr>
          <w:rFonts w:ascii="Times New Roman" w:hAnsi="Times New Roman"/>
          <w:sz w:val="20"/>
          <w:lang w:val="sv-SE"/>
        </w:rPr>
        <w:t xml:space="preserve"> Invitation Letter</w:t>
      </w:r>
      <w:bookmarkEnd w:id="7"/>
      <w:r w:rsidR="00FB15F3">
        <w:rPr>
          <w:rFonts w:ascii="Times New Roman" w:hAnsi="Times New Roman"/>
          <w:sz w:val="20"/>
          <w:lang w:val="sv-SE"/>
        </w:rPr>
        <w:t xml:space="preserve"> </w:t>
      </w:r>
      <w:r w:rsidR="00FB15F3" w:rsidRPr="009B7CF1">
        <w:rPr>
          <w:rFonts w:ascii="Times New Roman" w:hAnsi="Times New Roman"/>
          <w:sz w:val="20"/>
          <w:lang w:val="sv-SE"/>
        </w:rPr>
        <w:t>of Authorizing party</w:t>
      </w:r>
      <w:r w:rsidR="00CE0A2C">
        <w:rPr>
          <w:rFonts w:ascii="Times New Roman" w:hAnsi="Times New Roman"/>
          <w:sz w:val="20"/>
          <w:lang w:val="sv-SE"/>
        </w:rPr>
        <w:t>.</w:t>
      </w:r>
      <w:r w:rsidR="00FB15F3">
        <w:rPr>
          <w:rFonts w:ascii="Times New Roman" w:hAnsi="Times New Roman"/>
          <w:sz w:val="20"/>
          <w:lang w:val="sv-SE"/>
        </w:rPr>
        <w:t xml:space="preserve"> </w:t>
      </w:r>
    </w:p>
    <w:sectPr w:rsidR="001668B4" w:rsidRPr="009B7CF1" w:rsidSect="00625E15">
      <w:headerReference w:type="even" r:id="rId8"/>
      <w:headerReference w:type="default" r:id="rId9"/>
      <w:headerReference w:type="first" r:id="rId10"/>
      <w:pgSz w:w="11907" w:h="16840" w:code="9"/>
      <w:pgMar w:top="142" w:right="992" w:bottom="432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7FDF" w14:textId="77777777" w:rsidR="00CB03E8" w:rsidRDefault="00CB03E8" w:rsidP="00805B3A">
      <w:pPr>
        <w:spacing w:before="0" w:after="0"/>
      </w:pPr>
      <w:r>
        <w:separator/>
      </w:r>
    </w:p>
  </w:endnote>
  <w:endnote w:type="continuationSeparator" w:id="0">
    <w:p w14:paraId="392B1FAE" w14:textId="77777777" w:rsidR="00CB03E8" w:rsidRDefault="00CB03E8" w:rsidP="00805B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B296" w14:textId="77777777" w:rsidR="00CB03E8" w:rsidRDefault="00CB03E8" w:rsidP="00805B3A">
      <w:pPr>
        <w:spacing w:before="0" w:after="0"/>
      </w:pPr>
      <w:r>
        <w:separator/>
      </w:r>
    </w:p>
  </w:footnote>
  <w:footnote w:type="continuationSeparator" w:id="0">
    <w:p w14:paraId="362D71ED" w14:textId="77777777" w:rsidR="00CB03E8" w:rsidRDefault="00CB03E8" w:rsidP="00805B3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3EEE" w14:textId="77777777" w:rsidR="00805B3A" w:rsidRDefault="00000000">
    <w:pPr>
      <w:pStyle w:val="Header"/>
    </w:pPr>
    <w:r>
      <w:rPr>
        <w:noProof/>
      </w:rPr>
      <w:pict w14:anchorId="379505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798157" o:spid="_x0000_s1032" type="#_x0000_t75" style="position:absolute;left:0;text-align:left;margin-left:0;margin-top:0;width:462.05pt;height:466.5pt;z-index:-251657216;mso-position-horizontal:center;mso-position-horizontal-relative:margin;mso-position-vertical:center;mso-position-vertical-relative:margin" o:allowincell="f">
          <v:imagedata r:id="rId1" o:title="logo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6D8D" w14:textId="77777777" w:rsidR="00805B3A" w:rsidRDefault="00000000">
    <w:pPr>
      <w:pStyle w:val="Header"/>
    </w:pPr>
    <w:r>
      <w:rPr>
        <w:noProof/>
      </w:rPr>
      <w:pict w14:anchorId="6AEEE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798158" o:spid="_x0000_s1033" type="#_x0000_t75" style="position:absolute;left:0;text-align:left;margin-left:0;margin-top:0;width:462.05pt;height:466.5pt;z-index:-251656192;mso-position-horizontal:center;mso-position-horizontal-relative:margin;mso-position-vertical:center;mso-position-vertical-relative:margin" o:allowincell="f">
          <v:imagedata r:id="rId1" o:title="logo_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B32F" w14:textId="77777777" w:rsidR="00805B3A" w:rsidRDefault="00000000">
    <w:pPr>
      <w:pStyle w:val="Header"/>
    </w:pPr>
    <w:r>
      <w:rPr>
        <w:noProof/>
      </w:rPr>
      <w:pict w14:anchorId="6947B3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798156" o:spid="_x0000_s1031" type="#_x0000_t75" style="position:absolute;left:0;text-align:left;margin-left:0;margin-top:0;width:462.05pt;height:466.5pt;z-index:-251658240;mso-position-horizontal:center;mso-position-horizontal-relative:margin;mso-position-vertical:center;mso-position-vertical-relative:margin" o:allowincell="f">
          <v:imagedata r:id="rId1" o:title="logo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BA"/>
    <w:multiLevelType w:val="hybridMultilevel"/>
    <w:tmpl w:val="DA50A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317B3"/>
    <w:multiLevelType w:val="hybridMultilevel"/>
    <w:tmpl w:val="C3924118"/>
    <w:lvl w:ilvl="0" w:tplc="13E82CF0">
      <w:start w:val="1"/>
      <w:numFmt w:val="bullet"/>
      <w:pStyle w:val="List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232DA"/>
    <w:multiLevelType w:val="hybridMultilevel"/>
    <w:tmpl w:val="946C69F8"/>
    <w:lvl w:ilvl="0" w:tplc="23D033F2">
      <w:start w:val="2"/>
      <w:numFmt w:val="bullet"/>
      <w:pStyle w:val="List"/>
      <w:lvlText w:val=""/>
      <w:lvlJc w:val="left"/>
      <w:pPr>
        <w:tabs>
          <w:tab w:val="num" w:pos="734"/>
        </w:tabs>
        <w:ind w:left="734" w:hanging="45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41A0"/>
    <w:multiLevelType w:val="multilevel"/>
    <w:tmpl w:val="A4C22096"/>
    <w:lvl w:ilvl="0">
      <w:start w:val="1"/>
      <w:numFmt w:val="upperRoman"/>
      <w:pStyle w:val="Heading1"/>
      <w:lvlText w:val="%1."/>
      <w:lvlJc w:val="left"/>
      <w:pPr>
        <w:tabs>
          <w:tab w:val="num" w:pos="568"/>
        </w:tabs>
        <w:ind w:left="568" w:hanging="568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4" w15:restartNumberingAfterBreak="0">
    <w:nsid w:val="42F4434A"/>
    <w:multiLevelType w:val="hybridMultilevel"/>
    <w:tmpl w:val="72A6AC10"/>
    <w:lvl w:ilvl="0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6BA5680B"/>
    <w:multiLevelType w:val="hybridMultilevel"/>
    <w:tmpl w:val="AF52915A"/>
    <w:lvl w:ilvl="0" w:tplc="F3D4A5C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  <w:szCs w:val="24"/>
      </w:rPr>
    </w:lvl>
    <w:lvl w:ilvl="1" w:tplc="373450B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2" w:tplc="F1FAA350">
      <w:start w:val="1"/>
      <w:numFmt w:val="bullet"/>
      <w:lvlText w:val=""/>
      <w:lvlJc w:val="left"/>
      <w:pPr>
        <w:tabs>
          <w:tab w:val="num" w:pos="624"/>
        </w:tabs>
        <w:ind w:left="624" w:hanging="267"/>
      </w:pPr>
      <w:rPr>
        <w:rFonts w:ascii="Wingdings" w:hAnsi="Wingdings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A665A"/>
    <w:multiLevelType w:val="hybridMultilevel"/>
    <w:tmpl w:val="D716FBF0"/>
    <w:lvl w:ilvl="0" w:tplc="76A2B046">
      <w:start w:val="1"/>
      <w:numFmt w:val="bullet"/>
      <w:pStyle w:val="List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3540175">
    <w:abstractNumId w:val="3"/>
  </w:num>
  <w:num w:numId="2" w16cid:durableId="326792647">
    <w:abstractNumId w:val="3"/>
  </w:num>
  <w:num w:numId="3" w16cid:durableId="1606813094">
    <w:abstractNumId w:val="3"/>
  </w:num>
  <w:num w:numId="4" w16cid:durableId="1972398664">
    <w:abstractNumId w:val="3"/>
  </w:num>
  <w:num w:numId="5" w16cid:durableId="1365592696">
    <w:abstractNumId w:val="3"/>
  </w:num>
  <w:num w:numId="6" w16cid:durableId="973026949">
    <w:abstractNumId w:val="3"/>
  </w:num>
  <w:num w:numId="7" w16cid:durableId="1055541490">
    <w:abstractNumId w:val="2"/>
  </w:num>
  <w:num w:numId="8" w16cid:durableId="653413192">
    <w:abstractNumId w:val="6"/>
  </w:num>
  <w:num w:numId="9" w16cid:durableId="1167524841">
    <w:abstractNumId w:val="1"/>
  </w:num>
  <w:num w:numId="10" w16cid:durableId="2108652424">
    <w:abstractNumId w:val="0"/>
  </w:num>
  <w:num w:numId="11" w16cid:durableId="258371958">
    <w:abstractNumId w:val="4"/>
  </w:num>
  <w:num w:numId="12" w16cid:durableId="2091392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"/>
  <w:drawingGridVerticalSpacing w:val="98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55"/>
    <w:rsid w:val="00005FE2"/>
    <w:rsid w:val="000125CA"/>
    <w:rsid w:val="00012CFC"/>
    <w:rsid w:val="0001550D"/>
    <w:rsid w:val="00020A43"/>
    <w:rsid w:val="00021149"/>
    <w:rsid w:val="000270AF"/>
    <w:rsid w:val="00027521"/>
    <w:rsid w:val="000376B9"/>
    <w:rsid w:val="000507D0"/>
    <w:rsid w:val="00055DA2"/>
    <w:rsid w:val="00063C1D"/>
    <w:rsid w:val="00065F53"/>
    <w:rsid w:val="000707CA"/>
    <w:rsid w:val="00074FB6"/>
    <w:rsid w:val="00097F9E"/>
    <w:rsid w:val="000A2411"/>
    <w:rsid w:val="000A3D6A"/>
    <w:rsid w:val="000C78B0"/>
    <w:rsid w:val="000D3588"/>
    <w:rsid w:val="000D5EDD"/>
    <w:rsid w:val="000F750A"/>
    <w:rsid w:val="00104409"/>
    <w:rsid w:val="00104D50"/>
    <w:rsid w:val="00107282"/>
    <w:rsid w:val="00112D2B"/>
    <w:rsid w:val="0011308D"/>
    <w:rsid w:val="00152D98"/>
    <w:rsid w:val="001668B4"/>
    <w:rsid w:val="00166C36"/>
    <w:rsid w:val="00186DFE"/>
    <w:rsid w:val="001952C3"/>
    <w:rsid w:val="001A0002"/>
    <w:rsid w:val="001A79DD"/>
    <w:rsid w:val="001B078C"/>
    <w:rsid w:val="001C42D8"/>
    <w:rsid w:val="001E0547"/>
    <w:rsid w:val="001E5A1B"/>
    <w:rsid w:val="001F03C6"/>
    <w:rsid w:val="001F0592"/>
    <w:rsid w:val="001F5946"/>
    <w:rsid w:val="001F7F58"/>
    <w:rsid w:val="00200CEA"/>
    <w:rsid w:val="00201B28"/>
    <w:rsid w:val="002020ED"/>
    <w:rsid w:val="00202705"/>
    <w:rsid w:val="00207C34"/>
    <w:rsid w:val="00210203"/>
    <w:rsid w:val="00210572"/>
    <w:rsid w:val="00215045"/>
    <w:rsid w:val="002158EA"/>
    <w:rsid w:val="00217E7E"/>
    <w:rsid w:val="002246B4"/>
    <w:rsid w:val="002251F1"/>
    <w:rsid w:val="00227A8C"/>
    <w:rsid w:val="00237C77"/>
    <w:rsid w:val="00240CA0"/>
    <w:rsid w:val="00256D4F"/>
    <w:rsid w:val="00264256"/>
    <w:rsid w:val="00266456"/>
    <w:rsid w:val="00267932"/>
    <w:rsid w:val="002708E9"/>
    <w:rsid w:val="002718A6"/>
    <w:rsid w:val="0027262A"/>
    <w:rsid w:val="00274FDD"/>
    <w:rsid w:val="0028423C"/>
    <w:rsid w:val="0028514F"/>
    <w:rsid w:val="00296F37"/>
    <w:rsid w:val="002A26CC"/>
    <w:rsid w:val="002A27B0"/>
    <w:rsid w:val="002A71D0"/>
    <w:rsid w:val="002C031C"/>
    <w:rsid w:val="002C2543"/>
    <w:rsid w:val="002C2F8D"/>
    <w:rsid w:val="002C424D"/>
    <w:rsid w:val="002C44EC"/>
    <w:rsid w:val="002E35DF"/>
    <w:rsid w:val="002F214B"/>
    <w:rsid w:val="002F2BE4"/>
    <w:rsid w:val="002F3FAE"/>
    <w:rsid w:val="0031207A"/>
    <w:rsid w:val="00315829"/>
    <w:rsid w:val="00333CC1"/>
    <w:rsid w:val="0033734F"/>
    <w:rsid w:val="0034334B"/>
    <w:rsid w:val="003465C1"/>
    <w:rsid w:val="00355B32"/>
    <w:rsid w:val="00362123"/>
    <w:rsid w:val="00371FE6"/>
    <w:rsid w:val="003732CD"/>
    <w:rsid w:val="00373AA6"/>
    <w:rsid w:val="00373B98"/>
    <w:rsid w:val="00375075"/>
    <w:rsid w:val="00385FDA"/>
    <w:rsid w:val="003900B6"/>
    <w:rsid w:val="003958FF"/>
    <w:rsid w:val="003A2C42"/>
    <w:rsid w:val="003B0371"/>
    <w:rsid w:val="003B43F5"/>
    <w:rsid w:val="003D74AA"/>
    <w:rsid w:val="003D794F"/>
    <w:rsid w:val="003F11C2"/>
    <w:rsid w:val="003F736E"/>
    <w:rsid w:val="00403DA5"/>
    <w:rsid w:val="004046C5"/>
    <w:rsid w:val="00406A4B"/>
    <w:rsid w:val="00406A61"/>
    <w:rsid w:val="00411C0F"/>
    <w:rsid w:val="00413057"/>
    <w:rsid w:val="00414062"/>
    <w:rsid w:val="0041474A"/>
    <w:rsid w:val="00420A8E"/>
    <w:rsid w:val="0042762A"/>
    <w:rsid w:val="00434EB0"/>
    <w:rsid w:val="004513C4"/>
    <w:rsid w:val="00454387"/>
    <w:rsid w:val="00457D0A"/>
    <w:rsid w:val="00461582"/>
    <w:rsid w:val="00467C1E"/>
    <w:rsid w:val="0047027B"/>
    <w:rsid w:val="004743F1"/>
    <w:rsid w:val="004856D7"/>
    <w:rsid w:val="00485F50"/>
    <w:rsid w:val="00491B85"/>
    <w:rsid w:val="00493B77"/>
    <w:rsid w:val="00494C8A"/>
    <w:rsid w:val="004962C7"/>
    <w:rsid w:val="004A0364"/>
    <w:rsid w:val="004A2F60"/>
    <w:rsid w:val="004A354C"/>
    <w:rsid w:val="004A39FB"/>
    <w:rsid w:val="004B16D8"/>
    <w:rsid w:val="004B17ED"/>
    <w:rsid w:val="004B7FC9"/>
    <w:rsid w:val="004C6F12"/>
    <w:rsid w:val="004F483F"/>
    <w:rsid w:val="00506EC3"/>
    <w:rsid w:val="0050704A"/>
    <w:rsid w:val="005117CA"/>
    <w:rsid w:val="0051631C"/>
    <w:rsid w:val="00516C21"/>
    <w:rsid w:val="005213F2"/>
    <w:rsid w:val="00522543"/>
    <w:rsid w:val="00530C77"/>
    <w:rsid w:val="00530D9A"/>
    <w:rsid w:val="005347FD"/>
    <w:rsid w:val="00535623"/>
    <w:rsid w:val="005418C9"/>
    <w:rsid w:val="00543524"/>
    <w:rsid w:val="005454B3"/>
    <w:rsid w:val="00545E35"/>
    <w:rsid w:val="00554E7E"/>
    <w:rsid w:val="00563943"/>
    <w:rsid w:val="0056646D"/>
    <w:rsid w:val="00580BE2"/>
    <w:rsid w:val="005817F3"/>
    <w:rsid w:val="00582EBC"/>
    <w:rsid w:val="00585D9F"/>
    <w:rsid w:val="00591841"/>
    <w:rsid w:val="00592E32"/>
    <w:rsid w:val="005934D5"/>
    <w:rsid w:val="00593BCE"/>
    <w:rsid w:val="00595CB1"/>
    <w:rsid w:val="005A0D83"/>
    <w:rsid w:val="005A6F3F"/>
    <w:rsid w:val="005A72A0"/>
    <w:rsid w:val="005A74EF"/>
    <w:rsid w:val="005B0B88"/>
    <w:rsid w:val="005B1A87"/>
    <w:rsid w:val="005B418E"/>
    <w:rsid w:val="005B4DEA"/>
    <w:rsid w:val="005C24F7"/>
    <w:rsid w:val="005C2CE0"/>
    <w:rsid w:val="00603BB8"/>
    <w:rsid w:val="00616236"/>
    <w:rsid w:val="00616DAB"/>
    <w:rsid w:val="00620B1C"/>
    <w:rsid w:val="006212AE"/>
    <w:rsid w:val="00623671"/>
    <w:rsid w:val="00625E15"/>
    <w:rsid w:val="006304A0"/>
    <w:rsid w:val="00634AA6"/>
    <w:rsid w:val="00635AFD"/>
    <w:rsid w:val="00635E2A"/>
    <w:rsid w:val="00640CDA"/>
    <w:rsid w:val="006576E0"/>
    <w:rsid w:val="006640B1"/>
    <w:rsid w:val="006742E9"/>
    <w:rsid w:val="006808EF"/>
    <w:rsid w:val="006811BB"/>
    <w:rsid w:val="006924EE"/>
    <w:rsid w:val="00694365"/>
    <w:rsid w:val="006A01F8"/>
    <w:rsid w:val="006A5FAC"/>
    <w:rsid w:val="006C3369"/>
    <w:rsid w:val="006C7AB9"/>
    <w:rsid w:val="006D40D0"/>
    <w:rsid w:val="006D6C96"/>
    <w:rsid w:val="006F5464"/>
    <w:rsid w:val="006F6740"/>
    <w:rsid w:val="007010C2"/>
    <w:rsid w:val="007051FE"/>
    <w:rsid w:val="00706315"/>
    <w:rsid w:val="00714B68"/>
    <w:rsid w:val="00717DA7"/>
    <w:rsid w:val="00721144"/>
    <w:rsid w:val="0072413B"/>
    <w:rsid w:val="00740F1A"/>
    <w:rsid w:val="00741AE7"/>
    <w:rsid w:val="00741CAC"/>
    <w:rsid w:val="00751BC1"/>
    <w:rsid w:val="00754F36"/>
    <w:rsid w:val="00755470"/>
    <w:rsid w:val="00755CB4"/>
    <w:rsid w:val="007610A8"/>
    <w:rsid w:val="00767B26"/>
    <w:rsid w:val="00770A57"/>
    <w:rsid w:val="0077459C"/>
    <w:rsid w:val="00775800"/>
    <w:rsid w:val="00777BF7"/>
    <w:rsid w:val="007958F1"/>
    <w:rsid w:val="007966B3"/>
    <w:rsid w:val="0079703E"/>
    <w:rsid w:val="007A135D"/>
    <w:rsid w:val="007A49FA"/>
    <w:rsid w:val="007A5D32"/>
    <w:rsid w:val="007B3007"/>
    <w:rsid w:val="007B47D1"/>
    <w:rsid w:val="007B7326"/>
    <w:rsid w:val="007C3B89"/>
    <w:rsid w:val="007C3D51"/>
    <w:rsid w:val="007C71F9"/>
    <w:rsid w:val="007E234A"/>
    <w:rsid w:val="007E245E"/>
    <w:rsid w:val="007E365D"/>
    <w:rsid w:val="007E5424"/>
    <w:rsid w:val="007F1101"/>
    <w:rsid w:val="007F2D99"/>
    <w:rsid w:val="007F62AD"/>
    <w:rsid w:val="00805B3A"/>
    <w:rsid w:val="008213AF"/>
    <w:rsid w:val="00821471"/>
    <w:rsid w:val="00823696"/>
    <w:rsid w:val="00833B08"/>
    <w:rsid w:val="008420BA"/>
    <w:rsid w:val="008467CC"/>
    <w:rsid w:val="00853B03"/>
    <w:rsid w:val="008554F1"/>
    <w:rsid w:val="00865864"/>
    <w:rsid w:val="00865A6A"/>
    <w:rsid w:val="00866ECC"/>
    <w:rsid w:val="00875CC4"/>
    <w:rsid w:val="008760A9"/>
    <w:rsid w:val="00894458"/>
    <w:rsid w:val="00894C24"/>
    <w:rsid w:val="008956C9"/>
    <w:rsid w:val="008964D4"/>
    <w:rsid w:val="008A110A"/>
    <w:rsid w:val="008A382E"/>
    <w:rsid w:val="008C27F5"/>
    <w:rsid w:val="008C611D"/>
    <w:rsid w:val="008C67BA"/>
    <w:rsid w:val="008D2EEB"/>
    <w:rsid w:val="008E1EF7"/>
    <w:rsid w:val="008E1F49"/>
    <w:rsid w:val="008F1F65"/>
    <w:rsid w:val="0091038A"/>
    <w:rsid w:val="00913D1E"/>
    <w:rsid w:val="00924998"/>
    <w:rsid w:val="0093550A"/>
    <w:rsid w:val="00946735"/>
    <w:rsid w:val="00954F17"/>
    <w:rsid w:val="0095754B"/>
    <w:rsid w:val="00962442"/>
    <w:rsid w:val="0096371F"/>
    <w:rsid w:val="00973337"/>
    <w:rsid w:val="00977C23"/>
    <w:rsid w:val="009806AB"/>
    <w:rsid w:val="00994212"/>
    <w:rsid w:val="009953F1"/>
    <w:rsid w:val="009A172E"/>
    <w:rsid w:val="009B7CF1"/>
    <w:rsid w:val="009C476E"/>
    <w:rsid w:val="009C4F3D"/>
    <w:rsid w:val="009E538E"/>
    <w:rsid w:val="009F07E9"/>
    <w:rsid w:val="009F747E"/>
    <w:rsid w:val="00A03C74"/>
    <w:rsid w:val="00A06D39"/>
    <w:rsid w:val="00A13396"/>
    <w:rsid w:val="00A22EEE"/>
    <w:rsid w:val="00A258E8"/>
    <w:rsid w:val="00A35CB3"/>
    <w:rsid w:val="00A43E8D"/>
    <w:rsid w:val="00A50967"/>
    <w:rsid w:val="00A53910"/>
    <w:rsid w:val="00A76FBC"/>
    <w:rsid w:val="00A83C32"/>
    <w:rsid w:val="00A85119"/>
    <w:rsid w:val="00A86EAB"/>
    <w:rsid w:val="00A904BD"/>
    <w:rsid w:val="00A9169F"/>
    <w:rsid w:val="00A96401"/>
    <w:rsid w:val="00AB0B89"/>
    <w:rsid w:val="00AC0111"/>
    <w:rsid w:val="00AD1A4D"/>
    <w:rsid w:val="00AE4FEF"/>
    <w:rsid w:val="00AE6369"/>
    <w:rsid w:val="00AE7CE7"/>
    <w:rsid w:val="00AF0BE6"/>
    <w:rsid w:val="00AF491A"/>
    <w:rsid w:val="00AF6D50"/>
    <w:rsid w:val="00B00854"/>
    <w:rsid w:val="00B0250D"/>
    <w:rsid w:val="00B05E15"/>
    <w:rsid w:val="00B20F18"/>
    <w:rsid w:val="00B30092"/>
    <w:rsid w:val="00B30E91"/>
    <w:rsid w:val="00B376A1"/>
    <w:rsid w:val="00B43F66"/>
    <w:rsid w:val="00B63BAE"/>
    <w:rsid w:val="00B83CCD"/>
    <w:rsid w:val="00B84C79"/>
    <w:rsid w:val="00B9271F"/>
    <w:rsid w:val="00B97F4C"/>
    <w:rsid w:val="00BA634A"/>
    <w:rsid w:val="00BB330E"/>
    <w:rsid w:val="00BC4859"/>
    <w:rsid w:val="00BD6305"/>
    <w:rsid w:val="00BE349E"/>
    <w:rsid w:val="00BF0A9A"/>
    <w:rsid w:val="00BF4499"/>
    <w:rsid w:val="00C006E9"/>
    <w:rsid w:val="00C0176B"/>
    <w:rsid w:val="00C31562"/>
    <w:rsid w:val="00C4048F"/>
    <w:rsid w:val="00C4480A"/>
    <w:rsid w:val="00C44F58"/>
    <w:rsid w:val="00C45568"/>
    <w:rsid w:val="00C549C5"/>
    <w:rsid w:val="00C6557C"/>
    <w:rsid w:val="00C71BC2"/>
    <w:rsid w:val="00C76CF8"/>
    <w:rsid w:val="00C824EF"/>
    <w:rsid w:val="00C832E3"/>
    <w:rsid w:val="00C90A1B"/>
    <w:rsid w:val="00C9286C"/>
    <w:rsid w:val="00C96025"/>
    <w:rsid w:val="00CA45B0"/>
    <w:rsid w:val="00CB00AE"/>
    <w:rsid w:val="00CB03E8"/>
    <w:rsid w:val="00CC1D0F"/>
    <w:rsid w:val="00CC27E9"/>
    <w:rsid w:val="00CC2B35"/>
    <w:rsid w:val="00CD3868"/>
    <w:rsid w:val="00CE0A2C"/>
    <w:rsid w:val="00CE2AD7"/>
    <w:rsid w:val="00CE4B33"/>
    <w:rsid w:val="00CF39EC"/>
    <w:rsid w:val="00CF4260"/>
    <w:rsid w:val="00D1356C"/>
    <w:rsid w:val="00D25EEF"/>
    <w:rsid w:val="00D33BDD"/>
    <w:rsid w:val="00D36EBA"/>
    <w:rsid w:val="00D5073F"/>
    <w:rsid w:val="00D624BA"/>
    <w:rsid w:val="00D7221B"/>
    <w:rsid w:val="00D7391D"/>
    <w:rsid w:val="00D74AF7"/>
    <w:rsid w:val="00D7503E"/>
    <w:rsid w:val="00D7634C"/>
    <w:rsid w:val="00D86351"/>
    <w:rsid w:val="00D877CE"/>
    <w:rsid w:val="00D9041B"/>
    <w:rsid w:val="00DA4695"/>
    <w:rsid w:val="00DB38A3"/>
    <w:rsid w:val="00DC3DE7"/>
    <w:rsid w:val="00DC47E4"/>
    <w:rsid w:val="00DC519C"/>
    <w:rsid w:val="00DD20AA"/>
    <w:rsid w:val="00DD2B7C"/>
    <w:rsid w:val="00DD6DED"/>
    <w:rsid w:val="00DE5C41"/>
    <w:rsid w:val="00DF01BE"/>
    <w:rsid w:val="00DF2DEB"/>
    <w:rsid w:val="00DF514E"/>
    <w:rsid w:val="00E02052"/>
    <w:rsid w:val="00E30DC3"/>
    <w:rsid w:val="00E375A0"/>
    <w:rsid w:val="00E41996"/>
    <w:rsid w:val="00E44322"/>
    <w:rsid w:val="00E46968"/>
    <w:rsid w:val="00E55B38"/>
    <w:rsid w:val="00E579B5"/>
    <w:rsid w:val="00E624B7"/>
    <w:rsid w:val="00E67ADF"/>
    <w:rsid w:val="00E70D40"/>
    <w:rsid w:val="00E7480B"/>
    <w:rsid w:val="00E83B98"/>
    <w:rsid w:val="00E873DF"/>
    <w:rsid w:val="00E962C8"/>
    <w:rsid w:val="00EA67A2"/>
    <w:rsid w:val="00EB024E"/>
    <w:rsid w:val="00EB4B08"/>
    <w:rsid w:val="00EB7C11"/>
    <w:rsid w:val="00EE1F79"/>
    <w:rsid w:val="00EF1196"/>
    <w:rsid w:val="00EF5734"/>
    <w:rsid w:val="00F060DF"/>
    <w:rsid w:val="00F10180"/>
    <w:rsid w:val="00F10D4D"/>
    <w:rsid w:val="00F129BE"/>
    <w:rsid w:val="00F13055"/>
    <w:rsid w:val="00F24C63"/>
    <w:rsid w:val="00F30D92"/>
    <w:rsid w:val="00F31525"/>
    <w:rsid w:val="00F41D7A"/>
    <w:rsid w:val="00F442FE"/>
    <w:rsid w:val="00F44C9E"/>
    <w:rsid w:val="00F520B8"/>
    <w:rsid w:val="00F60044"/>
    <w:rsid w:val="00F605CE"/>
    <w:rsid w:val="00F70BD2"/>
    <w:rsid w:val="00F7206C"/>
    <w:rsid w:val="00F72B25"/>
    <w:rsid w:val="00F74042"/>
    <w:rsid w:val="00F76C80"/>
    <w:rsid w:val="00F778B2"/>
    <w:rsid w:val="00F851DA"/>
    <w:rsid w:val="00F87A91"/>
    <w:rsid w:val="00F90D3D"/>
    <w:rsid w:val="00F9650F"/>
    <w:rsid w:val="00FA2627"/>
    <w:rsid w:val="00FB15F3"/>
    <w:rsid w:val="00FB3D7F"/>
    <w:rsid w:val="00FD56F6"/>
    <w:rsid w:val="00FF5F9D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0D691CE"/>
  <w15:docId w15:val="{78E1054F-B9EC-46EA-84A1-5D739538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0B8"/>
    <w:pPr>
      <w:spacing w:before="60" w:after="60"/>
      <w:ind w:firstLine="284"/>
      <w:jc w:val="both"/>
    </w:pPr>
    <w:rPr>
      <w:rFonts w:ascii=".VnBook-Antiqua" w:hAnsi=".VnBook-Antiqua"/>
      <w:sz w:val="24"/>
    </w:rPr>
  </w:style>
  <w:style w:type="paragraph" w:styleId="Heading1">
    <w:name w:val="heading 1"/>
    <w:basedOn w:val="Normal"/>
    <w:next w:val="Normal"/>
    <w:qFormat/>
    <w:rsid w:val="00F520B8"/>
    <w:pPr>
      <w:keepNext/>
      <w:numPr>
        <w:numId w:val="1"/>
      </w:numPr>
      <w:spacing w:before="120" w:after="120"/>
      <w:outlineLvl w:val="0"/>
    </w:pPr>
    <w:rPr>
      <w:rFonts w:ascii=".VnBook-AntiquaH" w:hAnsi=".VnBook-AntiquaH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520B8"/>
    <w:pPr>
      <w:keepNext/>
      <w:numPr>
        <w:ilvl w:val="1"/>
        <w:numId w:val="2"/>
      </w:numPr>
      <w:spacing w:before="120" w:after="120"/>
      <w:outlineLvl w:val="1"/>
    </w:pPr>
    <w:rPr>
      <w:rFonts w:cs="Arial"/>
      <w:b/>
      <w:bCs/>
      <w:iCs/>
      <w:szCs w:val="24"/>
    </w:rPr>
  </w:style>
  <w:style w:type="paragraph" w:styleId="Heading3">
    <w:name w:val="heading 3"/>
    <w:basedOn w:val="Normal"/>
    <w:next w:val="Normal"/>
    <w:qFormat/>
    <w:rsid w:val="00F520B8"/>
    <w:pPr>
      <w:keepNext/>
      <w:numPr>
        <w:ilvl w:val="2"/>
        <w:numId w:val="3"/>
      </w:numPr>
      <w:spacing w:before="120" w:after="120"/>
      <w:outlineLvl w:val="2"/>
    </w:pPr>
    <w:rPr>
      <w:rFonts w:cs="Arial"/>
      <w:b/>
      <w:bCs/>
      <w:i/>
      <w:szCs w:val="24"/>
    </w:rPr>
  </w:style>
  <w:style w:type="paragraph" w:styleId="Heading4">
    <w:name w:val="heading 4"/>
    <w:basedOn w:val="Normal"/>
    <w:next w:val="Normal"/>
    <w:qFormat/>
    <w:rsid w:val="00F520B8"/>
    <w:pPr>
      <w:keepNext/>
      <w:numPr>
        <w:ilvl w:val="3"/>
        <w:numId w:val="4"/>
      </w:numPr>
      <w:spacing w:before="120" w:after="120"/>
      <w:ind w:left="1713" w:hanging="862"/>
      <w:outlineLvl w:val="3"/>
    </w:pPr>
    <w:rPr>
      <w:bCs/>
      <w:i/>
      <w:szCs w:val="24"/>
    </w:rPr>
  </w:style>
  <w:style w:type="paragraph" w:styleId="Heading5">
    <w:name w:val="heading 5"/>
    <w:basedOn w:val="Normal"/>
    <w:next w:val="Normal"/>
    <w:qFormat/>
    <w:rsid w:val="00F520B8"/>
    <w:pPr>
      <w:numPr>
        <w:ilvl w:val="4"/>
        <w:numId w:val="5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520B8"/>
    <w:pPr>
      <w:numPr>
        <w:ilvl w:val="5"/>
        <w:numId w:val="6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520B8"/>
    <w:pPr>
      <w:keepNext/>
      <w:tabs>
        <w:tab w:val="center" w:pos="3096"/>
        <w:tab w:val="center" w:pos="7416"/>
        <w:tab w:val="left" w:leader="dot" w:pos="9576"/>
      </w:tabs>
      <w:ind w:left="432" w:firstLine="0"/>
      <w:outlineLvl w:val="6"/>
    </w:pPr>
    <w:rPr>
      <w:rFonts w:ascii=".VnBook-AntiquaH" w:hAnsi=".VnBook-AntiquaH"/>
      <w:b/>
      <w:bCs/>
    </w:rPr>
  </w:style>
  <w:style w:type="paragraph" w:styleId="Heading8">
    <w:name w:val="heading 8"/>
    <w:basedOn w:val="Normal"/>
    <w:next w:val="Normal"/>
    <w:qFormat/>
    <w:rsid w:val="00F520B8"/>
    <w:pPr>
      <w:keepNext/>
      <w:tabs>
        <w:tab w:val="center" w:pos="3096"/>
        <w:tab w:val="center" w:pos="7416"/>
        <w:tab w:val="left" w:leader="dot" w:pos="9576"/>
      </w:tabs>
      <w:ind w:left="432" w:firstLine="0"/>
      <w:jc w:val="center"/>
      <w:outlineLvl w:val="7"/>
    </w:pPr>
    <w:rPr>
      <w:rFonts w:ascii=".VnBook-AntiquaH" w:hAnsi=".VnBook-AntiquaH"/>
      <w:b/>
      <w:bCs/>
      <w:sz w:val="32"/>
    </w:rPr>
  </w:style>
  <w:style w:type="paragraph" w:styleId="Heading9">
    <w:name w:val="heading 9"/>
    <w:basedOn w:val="Normal"/>
    <w:next w:val="Normal"/>
    <w:qFormat/>
    <w:rsid w:val="00F520B8"/>
    <w:pPr>
      <w:keepNext/>
      <w:jc w:val="center"/>
      <w:outlineLvl w:val="8"/>
    </w:pPr>
    <w:rPr>
      <w:rFonts w:ascii=".VnBook-AntiquaH" w:hAnsi=".VnBook-Antiqua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F520B8"/>
    <w:pPr>
      <w:numPr>
        <w:numId w:val="7"/>
      </w:numPr>
    </w:pPr>
  </w:style>
  <w:style w:type="paragraph" w:styleId="List2">
    <w:name w:val="List 2"/>
    <w:basedOn w:val="Normal"/>
    <w:rsid w:val="00F520B8"/>
    <w:pPr>
      <w:numPr>
        <w:numId w:val="8"/>
      </w:numPr>
    </w:pPr>
  </w:style>
  <w:style w:type="paragraph" w:styleId="List3">
    <w:name w:val="List 3"/>
    <w:basedOn w:val="Normal"/>
    <w:rsid w:val="00F520B8"/>
    <w:pPr>
      <w:numPr>
        <w:numId w:val="9"/>
      </w:numPr>
    </w:pPr>
  </w:style>
  <w:style w:type="paragraph" w:styleId="TOC1">
    <w:name w:val="toc 1"/>
    <w:basedOn w:val="Normal"/>
    <w:next w:val="Normal"/>
    <w:autoRedefine/>
    <w:semiHidden/>
    <w:rsid w:val="00F520B8"/>
    <w:pPr>
      <w:tabs>
        <w:tab w:val="left" w:pos="518"/>
        <w:tab w:val="right" w:leader="dot" w:pos="9350"/>
      </w:tabs>
      <w:spacing w:before="120" w:after="120"/>
      <w:ind w:left="532" w:hanging="532"/>
    </w:pPr>
    <w:rPr>
      <w:rFonts w:ascii=".VnBook-AntiquaH" w:hAnsi=".VnBook-AntiquaH"/>
      <w:b/>
      <w:szCs w:val="24"/>
    </w:rPr>
  </w:style>
  <w:style w:type="paragraph" w:styleId="TOC2">
    <w:name w:val="toc 2"/>
    <w:basedOn w:val="Normal"/>
    <w:next w:val="Normal"/>
    <w:autoRedefine/>
    <w:semiHidden/>
    <w:rsid w:val="00F520B8"/>
    <w:pPr>
      <w:tabs>
        <w:tab w:val="left" w:pos="1122"/>
        <w:tab w:val="right" w:leader="dot" w:pos="9350"/>
      </w:tabs>
      <w:ind w:left="1122" w:hanging="598"/>
    </w:pPr>
  </w:style>
  <w:style w:type="paragraph" w:styleId="TOC3">
    <w:name w:val="toc 3"/>
    <w:basedOn w:val="Normal"/>
    <w:next w:val="Normal"/>
    <w:autoRedefine/>
    <w:semiHidden/>
    <w:rsid w:val="00F520B8"/>
    <w:pPr>
      <w:tabs>
        <w:tab w:val="left" w:pos="1200"/>
        <w:tab w:val="right" w:leader="dot" w:pos="9350"/>
      </w:tabs>
      <w:ind w:left="1122" w:hanging="358"/>
    </w:pPr>
  </w:style>
  <w:style w:type="paragraph" w:styleId="TOC4">
    <w:name w:val="toc 4"/>
    <w:basedOn w:val="Normal"/>
    <w:next w:val="Normal"/>
    <w:autoRedefine/>
    <w:semiHidden/>
    <w:rsid w:val="00F520B8"/>
    <w:pPr>
      <w:tabs>
        <w:tab w:val="left" w:pos="1680"/>
        <w:tab w:val="right" w:leader="dot" w:pos="9350"/>
      </w:tabs>
      <w:ind w:left="1683" w:hanging="679"/>
    </w:pPr>
  </w:style>
  <w:style w:type="paragraph" w:styleId="Title">
    <w:name w:val="Title"/>
    <w:basedOn w:val="Normal"/>
    <w:qFormat/>
    <w:rsid w:val="00F520B8"/>
    <w:pPr>
      <w:spacing w:before="240" w:after="240"/>
      <w:ind w:firstLine="0"/>
      <w:outlineLvl w:val="0"/>
    </w:pPr>
    <w:rPr>
      <w:rFonts w:ascii=".VnHelvetInsH" w:hAnsi=".VnHelvetInsH" w:cs="Arial"/>
      <w:b/>
      <w:bCs/>
      <w:kern w:val="28"/>
      <w:sz w:val="36"/>
      <w:szCs w:val="32"/>
    </w:rPr>
  </w:style>
  <w:style w:type="paragraph" w:styleId="BodyTextIndent">
    <w:name w:val="Body Text Indent"/>
    <w:basedOn w:val="Normal"/>
    <w:rsid w:val="00F520B8"/>
    <w:pPr>
      <w:tabs>
        <w:tab w:val="left" w:leader="dot" w:pos="4464"/>
        <w:tab w:val="left" w:leader="dot" w:pos="9576"/>
      </w:tabs>
      <w:ind w:left="288" w:firstLine="0"/>
    </w:pPr>
    <w:rPr>
      <w:rFonts w:ascii="VNI-Times" w:hAnsi="VNI-Times"/>
      <w:sz w:val="22"/>
    </w:rPr>
  </w:style>
  <w:style w:type="table" w:styleId="TableGrid">
    <w:name w:val="Table Grid"/>
    <w:basedOn w:val="TableNormal"/>
    <w:rsid w:val="002F3FAE"/>
    <w:pPr>
      <w:spacing w:before="60" w:after="60"/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3CC1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rsid w:val="000A2411"/>
    <w:pPr>
      <w:pageBreakBefore/>
      <w:spacing w:before="100" w:beforeAutospacing="1" w:after="100" w:afterAutospacing="1"/>
      <w:ind w:firstLine="0"/>
      <w:jc w:val="left"/>
    </w:pPr>
    <w:rPr>
      <w:rFonts w:ascii="Tahoma" w:hAnsi="Tahoma"/>
      <w:sz w:val="20"/>
    </w:rPr>
  </w:style>
  <w:style w:type="paragraph" w:customStyle="1" w:styleId="CharCharCharChar">
    <w:name w:val="Char Char Char Char"/>
    <w:basedOn w:val="Normal"/>
    <w:rsid w:val="00741AE7"/>
    <w:pPr>
      <w:spacing w:before="0" w:after="160" w:line="240" w:lineRule="exact"/>
      <w:ind w:firstLine="0"/>
      <w:jc w:val="left"/>
    </w:pPr>
    <w:rPr>
      <w:rFonts w:ascii="Verdana" w:hAnsi="Verdana"/>
      <w:sz w:val="20"/>
    </w:rPr>
  </w:style>
  <w:style w:type="character" w:styleId="CommentReference">
    <w:name w:val="annotation reference"/>
    <w:rsid w:val="00755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470"/>
    <w:rPr>
      <w:sz w:val="20"/>
    </w:rPr>
  </w:style>
  <w:style w:type="character" w:customStyle="1" w:styleId="CommentTextChar">
    <w:name w:val="Comment Text Char"/>
    <w:link w:val="CommentText"/>
    <w:rsid w:val="00755470"/>
    <w:rPr>
      <w:rFonts w:ascii=".VnBook-Antiqua" w:hAnsi=".VnBook-Antiqua"/>
    </w:rPr>
  </w:style>
  <w:style w:type="paragraph" w:styleId="CommentSubject">
    <w:name w:val="annotation subject"/>
    <w:basedOn w:val="CommentText"/>
    <w:next w:val="CommentText"/>
    <w:link w:val="CommentSubjectChar"/>
    <w:rsid w:val="00755470"/>
    <w:rPr>
      <w:b/>
      <w:bCs/>
    </w:rPr>
  </w:style>
  <w:style w:type="character" w:customStyle="1" w:styleId="CommentSubjectChar">
    <w:name w:val="Comment Subject Char"/>
    <w:link w:val="CommentSubject"/>
    <w:rsid w:val="00755470"/>
    <w:rPr>
      <w:rFonts w:ascii=".VnBook-Antiqua" w:hAnsi=".VnBook-Antiqua"/>
      <w:b/>
      <w:bCs/>
    </w:rPr>
  </w:style>
  <w:style w:type="paragraph" w:styleId="Revision">
    <w:name w:val="Revision"/>
    <w:hidden/>
    <w:uiPriority w:val="99"/>
    <w:semiHidden/>
    <w:rsid w:val="00D33BDD"/>
    <w:rPr>
      <w:rFonts w:ascii=".VnBook-Antiqua" w:hAnsi=".VnBook-Antiqua"/>
      <w:sz w:val="24"/>
    </w:rPr>
  </w:style>
  <w:style w:type="paragraph" w:styleId="Header">
    <w:name w:val="header"/>
    <w:basedOn w:val="Normal"/>
    <w:link w:val="HeaderChar"/>
    <w:unhideWhenUsed/>
    <w:rsid w:val="00805B3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05B3A"/>
    <w:rPr>
      <w:rFonts w:ascii=".VnBook-Antiqua" w:hAnsi=".VnBook-Antiqua"/>
      <w:sz w:val="24"/>
    </w:rPr>
  </w:style>
  <w:style w:type="paragraph" w:styleId="Footer">
    <w:name w:val="footer"/>
    <w:basedOn w:val="Normal"/>
    <w:link w:val="FooterChar"/>
    <w:unhideWhenUsed/>
    <w:rsid w:val="00805B3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05B3A"/>
    <w:rPr>
      <w:rFonts w:ascii=".VnBook-Antiqua" w:hAnsi=".VnBook-Antiqua"/>
      <w:sz w:val="24"/>
    </w:rPr>
  </w:style>
  <w:style w:type="character" w:styleId="Hyperlink">
    <w:name w:val="Hyperlink"/>
    <w:basedOn w:val="DefaultParagraphFont"/>
    <w:unhideWhenUsed/>
    <w:rsid w:val="00201B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1603A-3F36-4EA1-9B58-04C7D741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</vt:lpstr>
    </vt:vector>
  </TitlesOfParts>
  <Company>BVSC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</dc:title>
  <dc:subject/>
  <dc:creator>VPhuong</dc:creator>
  <cp:keywords/>
  <cp:lastModifiedBy>ADMIN</cp:lastModifiedBy>
  <cp:revision>94</cp:revision>
  <cp:lastPrinted>2021-05-31T06:17:00Z</cp:lastPrinted>
  <dcterms:created xsi:type="dcterms:W3CDTF">2017-12-06T08:28:00Z</dcterms:created>
  <dcterms:modified xsi:type="dcterms:W3CDTF">2025-11-04T08:10:00Z</dcterms:modified>
</cp:coreProperties>
</file>